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06C" w:rsidRPr="00DF223E" w:rsidRDefault="00FF406C" w:rsidP="00E17298">
      <w:pPr>
        <w:snapToGrid w:val="0"/>
        <w:jc w:val="center"/>
        <w:rPr>
          <w:rFonts w:ascii="メイリオ" w:hAnsi="メイリオ"/>
          <w:sz w:val="44"/>
          <w:szCs w:val="44"/>
        </w:rPr>
      </w:pPr>
    </w:p>
    <w:p w:rsidR="00FF406C" w:rsidRPr="00DF223E" w:rsidRDefault="00FF406C" w:rsidP="00E17298">
      <w:pPr>
        <w:snapToGrid w:val="0"/>
        <w:jc w:val="center"/>
        <w:rPr>
          <w:rFonts w:ascii="メイリオ" w:hAnsi="メイリオ"/>
          <w:sz w:val="44"/>
          <w:szCs w:val="44"/>
        </w:rPr>
      </w:pPr>
    </w:p>
    <w:p w:rsidR="00FF406C" w:rsidRPr="00DF223E" w:rsidRDefault="00FF406C" w:rsidP="00E17298">
      <w:pPr>
        <w:snapToGrid w:val="0"/>
        <w:jc w:val="center"/>
        <w:rPr>
          <w:rFonts w:ascii="メイリオ" w:hAnsi="メイリオ"/>
          <w:sz w:val="44"/>
          <w:szCs w:val="44"/>
        </w:rPr>
      </w:pPr>
    </w:p>
    <w:p w:rsidR="00E17298" w:rsidRPr="00DF223E" w:rsidRDefault="00905B98" w:rsidP="00E17298">
      <w:pPr>
        <w:snapToGrid w:val="0"/>
        <w:jc w:val="center"/>
        <w:rPr>
          <w:rFonts w:ascii="メイリオ" w:hAnsi="メイリオ"/>
          <w:sz w:val="52"/>
          <w:szCs w:val="44"/>
        </w:rPr>
      </w:pPr>
      <w:bookmarkStart w:id="0" w:name="_Hlk41580008"/>
      <w:r w:rsidRPr="00DF223E">
        <w:rPr>
          <w:rFonts w:ascii="メイリオ" w:hAnsi="メイリオ" w:hint="eastAsia"/>
          <w:sz w:val="52"/>
          <w:szCs w:val="44"/>
        </w:rPr>
        <w:t>タムス</w:t>
      </w:r>
      <w:r w:rsidR="00E17298" w:rsidRPr="00DF223E">
        <w:rPr>
          <w:rFonts w:ascii="メイリオ" w:hAnsi="メイリオ"/>
          <w:sz w:val="52"/>
          <w:szCs w:val="44"/>
        </w:rPr>
        <w:t>学童</w:t>
      </w:r>
      <w:r w:rsidRPr="00DF223E">
        <w:rPr>
          <w:rFonts w:ascii="メイリオ" w:hAnsi="メイリオ" w:hint="eastAsia"/>
          <w:sz w:val="52"/>
          <w:szCs w:val="44"/>
        </w:rPr>
        <w:t>クラブ墨田</w:t>
      </w:r>
      <w:bookmarkEnd w:id="0"/>
    </w:p>
    <w:p w:rsidR="00E17298" w:rsidRPr="00DF223E" w:rsidRDefault="00E17298" w:rsidP="00E17298">
      <w:pPr>
        <w:snapToGrid w:val="0"/>
        <w:jc w:val="center"/>
        <w:rPr>
          <w:rFonts w:ascii="メイリオ" w:hAnsi="メイリオ"/>
          <w:sz w:val="52"/>
          <w:szCs w:val="44"/>
        </w:rPr>
      </w:pPr>
      <w:r w:rsidRPr="00DF223E">
        <w:rPr>
          <w:rFonts w:ascii="メイリオ" w:hAnsi="メイリオ"/>
          <w:sz w:val="52"/>
          <w:szCs w:val="44"/>
        </w:rPr>
        <w:t>入</w:t>
      </w:r>
      <w:r w:rsidR="00184097" w:rsidRPr="00DF223E">
        <w:rPr>
          <w:rFonts w:ascii="メイリオ" w:hAnsi="メイリオ" w:hint="eastAsia"/>
          <w:sz w:val="52"/>
          <w:szCs w:val="44"/>
        </w:rPr>
        <w:t>所</w:t>
      </w:r>
      <w:r w:rsidRPr="00DF223E">
        <w:rPr>
          <w:rFonts w:ascii="メイリオ" w:hAnsi="メイリオ"/>
          <w:sz w:val="52"/>
          <w:szCs w:val="44"/>
        </w:rPr>
        <w:t>のご案内</w:t>
      </w:r>
    </w:p>
    <w:p w:rsidR="0097284F" w:rsidRPr="00DF223E" w:rsidRDefault="0097284F" w:rsidP="00E17298">
      <w:pPr>
        <w:snapToGrid w:val="0"/>
        <w:jc w:val="center"/>
        <w:rPr>
          <w:rFonts w:ascii="メイリオ" w:hAnsi="メイリオ"/>
          <w:sz w:val="44"/>
          <w:szCs w:val="44"/>
        </w:rPr>
      </w:pPr>
      <w:r w:rsidRPr="00DF223E">
        <w:rPr>
          <w:rFonts w:ascii="メイリオ" w:hAnsi="メイリオ" w:hint="eastAsia"/>
          <w:sz w:val="44"/>
          <w:szCs w:val="44"/>
        </w:rPr>
        <w:t>（令和４年度）</w:t>
      </w:r>
    </w:p>
    <w:p w:rsidR="00E17298" w:rsidRPr="00DF223E" w:rsidRDefault="00E17298" w:rsidP="0097284F">
      <w:pPr>
        <w:snapToGrid w:val="0"/>
        <w:rPr>
          <w:rFonts w:ascii="メイリオ" w:hAnsi="メイリオ"/>
          <w:noProof/>
        </w:rPr>
      </w:pPr>
    </w:p>
    <w:p w:rsidR="00905B98" w:rsidRPr="00DF223E" w:rsidRDefault="00905B98" w:rsidP="00E17298">
      <w:pPr>
        <w:snapToGrid w:val="0"/>
        <w:jc w:val="center"/>
        <w:rPr>
          <w:rFonts w:ascii="メイリオ" w:hAnsi="メイリオ"/>
        </w:rPr>
      </w:pPr>
    </w:p>
    <w:p w:rsidR="00905B98" w:rsidRPr="00DF223E" w:rsidRDefault="00905B98" w:rsidP="00E17298">
      <w:pPr>
        <w:snapToGrid w:val="0"/>
        <w:jc w:val="center"/>
        <w:rPr>
          <w:rFonts w:ascii="メイリオ" w:hAnsi="メイリオ"/>
        </w:rPr>
      </w:pPr>
    </w:p>
    <w:p w:rsidR="00905B98" w:rsidRPr="00DF223E" w:rsidRDefault="00905B98" w:rsidP="00E17298">
      <w:pPr>
        <w:snapToGrid w:val="0"/>
        <w:jc w:val="center"/>
        <w:rPr>
          <w:rFonts w:ascii="メイリオ" w:hAnsi="メイリオ"/>
        </w:rPr>
      </w:pPr>
    </w:p>
    <w:p w:rsidR="00905B98" w:rsidRPr="00DF223E" w:rsidRDefault="00905B98" w:rsidP="00E17298">
      <w:pPr>
        <w:snapToGrid w:val="0"/>
        <w:jc w:val="center"/>
        <w:rPr>
          <w:rFonts w:ascii="メイリオ" w:hAnsi="メイリオ"/>
        </w:rPr>
      </w:pPr>
    </w:p>
    <w:p w:rsidR="00905B98" w:rsidRPr="00DF223E" w:rsidRDefault="00905B98" w:rsidP="00E17298">
      <w:pPr>
        <w:snapToGrid w:val="0"/>
        <w:jc w:val="center"/>
        <w:rPr>
          <w:rFonts w:ascii="メイリオ" w:hAnsi="メイリオ"/>
        </w:rPr>
      </w:pPr>
    </w:p>
    <w:p w:rsidR="00905B98" w:rsidRPr="00DF223E" w:rsidRDefault="00905B98" w:rsidP="002C567E">
      <w:pPr>
        <w:snapToGrid w:val="0"/>
        <w:rPr>
          <w:rFonts w:ascii="メイリオ" w:hAnsi="メイリオ"/>
        </w:rPr>
      </w:pPr>
    </w:p>
    <w:p w:rsidR="00905B98" w:rsidRPr="00DF223E" w:rsidRDefault="00905B98" w:rsidP="00E17298">
      <w:pPr>
        <w:snapToGrid w:val="0"/>
        <w:jc w:val="center"/>
        <w:rPr>
          <w:rFonts w:ascii="メイリオ" w:hAnsi="メイリオ"/>
        </w:rPr>
      </w:pPr>
    </w:p>
    <w:p w:rsidR="00905B98" w:rsidRPr="00DF223E" w:rsidRDefault="00905B98" w:rsidP="00E17298">
      <w:pPr>
        <w:snapToGrid w:val="0"/>
        <w:jc w:val="center"/>
        <w:rPr>
          <w:rFonts w:ascii="メイリオ" w:hAnsi="メイリオ"/>
        </w:rPr>
      </w:pPr>
    </w:p>
    <w:p w:rsidR="00905B98" w:rsidRPr="00DF223E" w:rsidRDefault="00905B98" w:rsidP="00E17298">
      <w:pPr>
        <w:snapToGrid w:val="0"/>
        <w:jc w:val="center"/>
        <w:rPr>
          <w:rFonts w:ascii="メイリオ" w:hAnsi="メイリオ"/>
        </w:rPr>
      </w:pPr>
    </w:p>
    <w:p w:rsidR="00905B98" w:rsidRPr="00FD687D" w:rsidRDefault="00905B98" w:rsidP="00E17298">
      <w:pPr>
        <w:snapToGrid w:val="0"/>
        <w:jc w:val="center"/>
        <w:rPr>
          <w:rFonts w:ascii="メイリオ" w:hAnsi="メイリオ"/>
        </w:rPr>
      </w:pPr>
    </w:p>
    <w:p w:rsidR="00905B98" w:rsidRPr="00DF223E" w:rsidRDefault="00905B98" w:rsidP="00E17298">
      <w:pPr>
        <w:snapToGrid w:val="0"/>
        <w:jc w:val="center"/>
        <w:rPr>
          <w:rFonts w:ascii="メイリオ" w:hAnsi="メイリオ"/>
        </w:rPr>
      </w:pPr>
    </w:p>
    <w:p w:rsidR="00905B98" w:rsidRPr="00DF223E" w:rsidRDefault="00905B98" w:rsidP="00E17298">
      <w:pPr>
        <w:snapToGrid w:val="0"/>
        <w:jc w:val="center"/>
        <w:rPr>
          <w:rFonts w:ascii="メイリオ" w:hAnsi="メイリオ"/>
        </w:rPr>
      </w:pPr>
    </w:p>
    <w:p w:rsidR="00905B98" w:rsidRPr="00DF223E" w:rsidRDefault="00905B98" w:rsidP="00E17298">
      <w:pPr>
        <w:snapToGrid w:val="0"/>
        <w:jc w:val="center"/>
        <w:rPr>
          <w:rFonts w:ascii="メイリオ" w:hAnsi="メイリオ"/>
        </w:rPr>
      </w:pPr>
    </w:p>
    <w:p w:rsidR="00905B98" w:rsidRPr="00DF223E" w:rsidRDefault="00905B98" w:rsidP="00E17298">
      <w:pPr>
        <w:snapToGrid w:val="0"/>
        <w:jc w:val="center"/>
        <w:rPr>
          <w:rFonts w:ascii="メイリオ" w:hAnsi="メイリオ"/>
        </w:rPr>
      </w:pPr>
    </w:p>
    <w:p w:rsidR="00905B98" w:rsidRPr="00DF223E" w:rsidRDefault="00905B98" w:rsidP="00E17298">
      <w:pPr>
        <w:snapToGrid w:val="0"/>
        <w:jc w:val="center"/>
        <w:rPr>
          <w:rFonts w:ascii="メイリオ" w:hAnsi="メイリオ"/>
        </w:rPr>
      </w:pPr>
    </w:p>
    <w:p w:rsidR="00E17298" w:rsidRPr="00DF223E" w:rsidRDefault="00E17298" w:rsidP="00E17298">
      <w:pPr>
        <w:snapToGrid w:val="0"/>
        <w:rPr>
          <w:rFonts w:ascii="メイリオ" w:hAnsi="メイリオ"/>
        </w:rPr>
      </w:pPr>
    </w:p>
    <w:p w:rsidR="000F5842" w:rsidRPr="00DF223E" w:rsidRDefault="000F5842" w:rsidP="00E17298">
      <w:pPr>
        <w:snapToGrid w:val="0"/>
        <w:rPr>
          <w:rFonts w:ascii="メイリオ" w:hAnsi="メイリオ"/>
        </w:rPr>
      </w:pPr>
    </w:p>
    <w:p w:rsidR="00FF406C" w:rsidRPr="00DF223E" w:rsidRDefault="00905B98" w:rsidP="00AA66A9">
      <w:pPr>
        <w:snapToGrid w:val="0"/>
        <w:jc w:val="center"/>
        <w:rPr>
          <w:rFonts w:ascii="メイリオ" w:hAnsi="メイリオ"/>
          <w:sz w:val="48"/>
          <w:szCs w:val="48"/>
        </w:rPr>
      </w:pPr>
      <w:r w:rsidRPr="00DF223E">
        <w:rPr>
          <w:rFonts w:ascii="メイリオ" w:hAnsi="メイリオ" w:hint="eastAsia"/>
          <w:sz w:val="48"/>
          <w:szCs w:val="48"/>
        </w:rPr>
        <w:t>社会福祉法人</w:t>
      </w:r>
      <w:r w:rsidR="00B93AB4" w:rsidRPr="00DF223E">
        <w:rPr>
          <w:rFonts w:ascii="メイリオ" w:hAnsi="メイリオ" w:hint="eastAsia"/>
          <w:sz w:val="48"/>
          <w:szCs w:val="48"/>
        </w:rPr>
        <w:t xml:space="preserve"> </w:t>
      </w:r>
      <w:r w:rsidRPr="00DF223E">
        <w:rPr>
          <w:rFonts w:ascii="メイリオ" w:hAnsi="メイリオ" w:hint="eastAsia"/>
          <w:sz w:val="48"/>
          <w:szCs w:val="48"/>
        </w:rPr>
        <w:t>春和会</w:t>
      </w:r>
    </w:p>
    <w:p w:rsidR="00FF406C" w:rsidRPr="00DF223E" w:rsidRDefault="00FF406C" w:rsidP="00E17298">
      <w:pPr>
        <w:snapToGrid w:val="0"/>
        <w:rPr>
          <w:rFonts w:ascii="メイリオ" w:hAnsi="メイリオ"/>
        </w:rPr>
      </w:pPr>
    </w:p>
    <w:p w:rsidR="00E17298" w:rsidRPr="00DF223E" w:rsidRDefault="00B93A39" w:rsidP="00B93A39">
      <w:pPr>
        <w:tabs>
          <w:tab w:val="left" w:pos="870"/>
        </w:tabs>
        <w:snapToGrid w:val="0"/>
        <w:rPr>
          <w:rFonts w:ascii="メイリオ" w:hAnsi="メイリオ"/>
          <w:b/>
          <w:sz w:val="48"/>
          <w:szCs w:val="48"/>
        </w:rPr>
      </w:pPr>
      <w:r>
        <w:rPr>
          <w:rFonts w:ascii="メイリオ" w:hAnsi="メイリオ"/>
          <w:b/>
          <w:sz w:val="48"/>
          <w:szCs w:val="48"/>
        </w:rPr>
        <w:tab/>
      </w:r>
    </w:p>
    <w:sdt>
      <w:sdtPr>
        <w:rPr>
          <w:rFonts w:ascii="メイリオ" w:hAnsi="メイリオ" w:cstheme="minorBidi"/>
          <w:b w:val="0"/>
          <w:bCs w:val="0"/>
          <w:color w:val="auto"/>
          <w:kern w:val="2"/>
          <w:sz w:val="21"/>
          <w:szCs w:val="22"/>
          <w:lang w:val="ja-JP"/>
        </w:rPr>
        <w:id w:val="180177497"/>
        <w:docPartObj>
          <w:docPartGallery w:val="Table of Contents"/>
          <w:docPartUnique/>
        </w:docPartObj>
      </w:sdtPr>
      <w:sdtEndPr/>
      <w:sdtContent>
        <w:p w:rsidR="00FB51BB" w:rsidRPr="00DF223E" w:rsidRDefault="000F5842" w:rsidP="00FD687D">
          <w:pPr>
            <w:pStyle w:val="aa"/>
            <w:numPr>
              <w:ilvl w:val="0"/>
              <w:numId w:val="0"/>
            </w:numPr>
            <w:jc w:val="center"/>
            <w:rPr>
              <w:rFonts w:ascii="メイリオ" w:hAnsi="メイリオ"/>
              <w:color w:val="auto"/>
            </w:rPr>
          </w:pPr>
          <w:r w:rsidRPr="00DF223E">
            <w:rPr>
              <w:rFonts w:ascii="メイリオ" w:hAnsi="メイリオ"/>
              <w:color w:val="auto"/>
            </w:rPr>
            <w:t>目次</w:t>
          </w:r>
        </w:p>
        <w:p w:rsidR="00B93AB4" w:rsidRPr="00DF223E" w:rsidRDefault="00C006B1">
          <w:pPr>
            <w:pStyle w:val="11"/>
            <w:rPr>
              <w:rFonts w:ascii="メイリオ" w:hAnsi="メイリオ"/>
              <w:noProof/>
            </w:rPr>
          </w:pPr>
          <w:r w:rsidRPr="00DF223E">
            <w:rPr>
              <w:rFonts w:ascii="メイリオ" w:hAnsi="メイリオ"/>
            </w:rPr>
            <w:fldChar w:fldCharType="begin"/>
          </w:r>
          <w:r w:rsidR="00FB51BB" w:rsidRPr="00DF223E">
            <w:rPr>
              <w:rFonts w:ascii="メイリオ" w:hAnsi="メイリオ"/>
            </w:rPr>
            <w:instrText xml:space="preserve"> TOC \o "1-3" \h \z \u </w:instrText>
          </w:r>
          <w:r w:rsidRPr="00DF223E">
            <w:rPr>
              <w:rFonts w:ascii="メイリオ" w:hAnsi="メイリオ"/>
            </w:rPr>
            <w:fldChar w:fldCharType="separate"/>
          </w:r>
          <w:hyperlink w:anchor="_Toc89789817" w:history="1">
            <w:r w:rsidR="00B93AB4" w:rsidRPr="00DF223E">
              <w:rPr>
                <w:rStyle w:val="ab"/>
                <w:rFonts w:ascii="メイリオ" w:hAnsi="メイリオ"/>
                <w:b/>
                <w:noProof/>
              </w:rPr>
              <w:t>1.</w:t>
            </w:r>
            <w:r w:rsidR="00B93AB4" w:rsidRPr="00DF223E">
              <w:rPr>
                <w:rFonts w:ascii="メイリオ" w:hAnsi="メイリオ"/>
                <w:noProof/>
              </w:rPr>
              <w:tab/>
            </w:r>
            <w:r w:rsidR="00B93AB4" w:rsidRPr="00DF223E">
              <w:rPr>
                <w:rStyle w:val="ab"/>
                <w:rFonts w:ascii="メイリオ" w:hAnsi="メイリオ"/>
                <w:b/>
                <w:noProof/>
              </w:rPr>
              <w:t>対象児童・定員</w:t>
            </w:r>
            <w:r w:rsidR="00B93AB4" w:rsidRPr="00DF223E">
              <w:rPr>
                <w:rFonts w:ascii="メイリオ" w:hAnsi="メイリオ"/>
                <w:noProof/>
                <w:webHidden/>
              </w:rPr>
              <w:tab/>
            </w:r>
            <w:r w:rsidR="00DF223E" w:rsidRPr="00DF223E">
              <w:rPr>
                <w:rFonts w:ascii="メイリオ" w:hAnsi="メイリオ" w:hint="eastAsia"/>
                <w:noProof/>
                <w:webHidden/>
              </w:rPr>
              <w:t>1</w:t>
            </w:r>
          </w:hyperlink>
        </w:p>
        <w:p w:rsidR="00B93AB4" w:rsidRPr="00DF223E" w:rsidRDefault="003D4218">
          <w:pPr>
            <w:pStyle w:val="11"/>
            <w:rPr>
              <w:rFonts w:ascii="メイリオ" w:hAnsi="メイリオ"/>
              <w:noProof/>
            </w:rPr>
          </w:pPr>
          <w:hyperlink w:anchor="_Toc89789818" w:history="1">
            <w:r w:rsidR="00B93AB4" w:rsidRPr="00DF223E">
              <w:rPr>
                <w:rStyle w:val="ab"/>
                <w:rFonts w:ascii="メイリオ" w:hAnsi="メイリオ"/>
                <w:b/>
                <w:noProof/>
              </w:rPr>
              <w:t>2.</w:t>
            </w:r>
            <w:r w:rsidR="00B93AB4" w:rsidRPr="00DF223E">
              <w:rPr>
                <w:rFonts w:ascii="メイリオ" w:hAnsi="メイリオ"/>
                <w:noProof/>
              </w:rPr>
              <w:tab/>
            </w:r>
            <w:r w:rsidR="00B93AB4" w:rsidRPr="00DF223E">
              <w:rPr>
                <w:rStyle w:val="ab"/>
                <w:rFonts w:ascii="メイリオ" w:hAnsi="メイリオ"/>
                <w:b/>
                <w:noProof/>
              </w:rPr>
              <w:t>開所時間</w:t>
            </w:r>
            <w:r w:rsidR="00B93AB4" w:rsidRPr="00DF223E">
              <w:rPr>
                <w:rFonts w:ascii="メイリオ" w:hAnsi="メイリオ"/>
                <w:noProof/>
                <w:webHidden/>
              </w:rPr>
              <w:tab/>
            </w:r>
            <w:r w:rsidR="00DF223E" w:rsidRPr="00DF223E">
              <w:rPr>
                <w:rFonts w:ascii="メイリオ" w:hAnsi="メイリオ" w:hint="eastAsia"/>
                <w:noProof/>
                <w:webHidden/>
              </w:rPr>
              <w:t>1</w:t>
            </w:r>
          </w:hyperlink>
        </w:p>
        <w:p w:rsidR="00B93AB4" w:rsidRPr="00DF223E" w:rsidRDefault="003D4218">
          <w:pPr>
            <w:pStyle w:val="11"/>
            <w:rPr>
              <w:rFonts w:ascii="メイリオ" w:hAnsi="メイリオ"/>
              <w:noProof/>
            </w:rPr>
          </w:pPr>
          <w:hyperlink w:anchor="_Toc89789819" w:history="1">
            <w:r w:rsidR="00B93AB4" w:rsidRPr="00DF223E">
              <w:rPr>
                <w:rStyle w:val="ab"/>
                <w:rFonts w:ascii="メイリオ" w:hAnsi="メイリオ"/>
                <w:b/>
                <w:noProof/>
              </w:rPr>
              <w:t>3.</w:t>
            </w:r>
            <w:r w:rsidR="00B93AB4" w:rsidRPr="00DF223E">
              <w:rPr>
                <w:rFonts w:ascii="メイリオ" w:hAnsi="メイリオ"/>
                <w:noProof/>
              </w:rPr>
              <w:tab/>
            </w:r>
            <w:r w:rsidR="00B93AB4" w:rsidRPr="00DF223E">
              <w:rPr>
                <w:rStyle w:val="ab"/>
                <w:rFonts w:ascii="メイリオ" w:hAnsi="メイリオ"/>
                <w:b/>
                <w:noProof/>
              </w:rPr>
              <w:t>休業日</w:t>
            </w:r>
            <w:r w:rsidR="00B93AB4" w:rsidRPr="00DF223E">
              <w:rPr>
                <w:rFonts w:ascii="メイリオ" w:hAnsi="メイリオ"/>
                <w:noProof/>
                <w:webHidden/>
              </w:rPr>
              <w:tab/>
            </w:r>
            <w:r w:rsidR="00DF223E" w:rsidRPr="00DF223E">
              <w:rPr>
                <w:rFonts w:ascii="メイリオ" w:hAnsi="メイリオ" w:hint="eastAsia"/>
                <w:noProof/>
                <w:webHidden/>
              </w:rPr>
              <w:t>1</w:t>
            </w:r>
          </w:hyperlink>
        </w:p>
        <w:p w:rsidR="00B93AB4" w:rsidRPr="00DF223E" w:rsidRDefault="003D4218">
          <w:pPr>
            <w:pStyle w:val="11"/>
            <w:rPr>
              <w:rFonts w:ascii="メイリオ" w:hAnsi="メイリオ"/>
              <w:noProof/>
            </w:rPr>
          </w:pPr>
          <w:hyperlink w:anchor="_Toc89789820" w:history="1">
            <w:r w:rsidR="00B93AB4" w:rsidRPr="00DF223E">
              <w:rPr>
                <w:rStyle w:val="ab"/>
                <w:rFonts w:ascii="メイリオ" w:hAnsi="メイリオ"/>
                <w:b/>
                <w:noProof/>
              </w:rPr>
              <w:t>4.</w:t>
            </w:r>
            <w:r w:rsidR="00B93AB4" w:rsidRPr="00DF223E">
              <w:rPr>
                <w:rFonts w:ascii="メイリオ" w:hAnsi="メイリオ"/>
                <w:noProof/>
              </w:rPr>
              <w:tab/>
            </w:r>
            <w:r w:rsidR="00B93AB4" w:rsidRPr="00DF223E">
              <w:rPr>
                <w:rStyle w:val="ab"/>
                <w:rFonts w:ascii="メイリオ" w:hAnsi="メイリオ"/>
                <w:b/>
                <w:noProof/>
              </w:rPr>
              <w:t>料金体系</w:t>
            </w:r>
            <w:r w:rsidR="00B93AB4" w:rsidRPr="00DF223E">
              <w:rPr>
                <w:rFonts w:ascii="メイリオ" w:hAnsi="メイリオ"/>
                <w:noProof/>
                <w:webHidden/>
              </w:rPr>
              <w:tab/>
            </w:r>
            <w:r w:rsidR="009F4A31">
              <w:rPr>
                <w:rFonts w:ascii="メイリオ" w:hAnsi="メイリオ" w:hint="eastAsia"/>
                <w:noProof/>
                <w:webHidden/>
              </w:rPr>
              <w:t>1</w:t>
            </w:r>
          </w:hyperlink>
        </w:p>
        <w:p w:rsidR="00B93AB4" w:rsidRPr="00DF223E" w:rsidRDefault="003D4218">
          <w:pPr>
            <w:pStyle w:val="11"/>
            <w:rPr>
              <w:rFonts w:ascii="メイリオ" w:hAnsi="メイリオ"/>
              <w:noProof/>
            </w:rPr>
          </w:pPr>
          <w:hyperlink w:anchor="_Toc89789821" w:history="1">
            <w:r w:rsidR="00B93AB4" w:rsidRPr="00DF223E">
              <w:rPr>
                <w:rStyle w:val="ab"/>
                <w:rFonts w:ascii="メイリオ" w:hAnsi="メイリオ" w:hint="eastAsia"/>
                <w:b/>
                <w:noProof/>
              </w:rPr>
              <w:t>5</w:t>
            </w:r>
            <w:r w:rsidR="00B93AB4" w:rsidRPr="00DF223E">
              <w:rPr>
                <w:rStyle w:val="ab"/>
                <w:rFonts w:ascii="メイリオ" w:hAnsi="メイリオ"/>
                <w:b/>
                <w:noProof/>
              </w:rPr>
              <w:t>.</w:t>
            </w:r>
            <w:r w:rsidR="00B93AB4" w:rsidRPr="00DF223E">
              <w:rPr>
                <w:rFonts w:ascii="メイリオ" w:hAnsi="メイリオ"/>
                <w:noProof/>
              </w:rPr>
              <w:tab/>
            </w:r>
            <w:r w:rsidR="00B93AB4" w:rsidRPr="00DF223E">
              <w:rPr>
                <w:rStyle w:val="ab"/>
                <w:rFonts w:ascii="メイリオ" w:hAnsi="メイリオ"/>
                <w:b/>
                <w:noProof/>
              </w:rPr>
              <w:t>長期休暇等のお預かり</w:t>
            </w:r>
            <w:r w:rsidR="00B93AB4" w:rsidRPr="00DF223E">
              <w:rPr>
                <w:rFonts w:ascii="メイリオ" w:hAnsi="メイリオ"/>
                <w:noProof/>
                <w:webHidden/>
              </w:rPr>
              <w:tab/>
            </w:r>
            <w:r w:rsidR="009F4A31">
              <w:rPr>
                <w:rFonts w:ascii="メイリオ" w:hAnsi="メイリオ" w:hint="eastAsia"/>
                <w:noProof/>
                <w:webHidden/>
              </w:rPr>
              <w:t>2</w:t>
            </w:r>
          </w:hyperlink>
        </w:p>
        <w:p w:rsidR="00B93AB4" w:rsidRPr="00DF223E" w:rsidRDefault="003D4218">
          <w:pPr>
            <w:pStyle w:val="11"/>
            <w:rPr>
              <w:rFonts w:ascii="メイリオ" w:hAnsi="メイリオ"/>
              <w:noProof/>
            </w:rPr>
          </w:pPr>
          <w:hyperlink w:anchor="_Toc89789822" w:history="1">
            <w:r w:rsidR="00B93AB4" w:rsidRPr="00DF223E">
              <w:rPr>
                <w:rStyle w:val="ab"/>
                <w:rFonts w:ascii="メイリオ" w:hAnsi="メイリオ" w:hint="eastAsia"/>
                <w:b/>
                <w:noProof/>
              </w:rPr>
              <w:t>6</w:t>
            </w:r>
            <w:r w:rsidR="00B93AB4" w:rsidRPr="00DF223E">
              <w:rPr>
                <w:rStyle w:val="ab"/>
                <w:rFonts w:ascii="メイリオ" w:hAnsi="メイリオ"/>
                <w:b/>
                <w:noProof/>
              </w:rPr>
              <w:t>.</w:t>
            </w:r>
            <w:r w:rsidR="00B93AB4" w:rsidRPr="00DF223E">
              <w:rPr>
                <w:rFonts w:ascii="メイリオ" w:hAnsi="メイリオ"/>
                <w:noProof/>
              </w:rPr>
              <w:tab/>
            </w:r>
            <w:r w:rsidR="00B93AB4" w:rsidRPr="00DF223E">
              <w:rPr>
                <w:rStyle w:val="ab"/>
                <w:rFonts w:ascii="メイリオ" w:hAnsi="メイリオ"/>
                <w:b/>
                <w:noProof/>
              </w:rPr>
              <w:t>安全対策</w:t>
            </w:r>
            <w:r w:rsidR="00B93AB4" w:rsidRPr="00DF223E">
              <w:rPr>
                <w:rFonts w:ascii="メイリオ" w:hAnsi="メイリオ"/>
                <w:noProof/>
                <w:webHidden/>
              </w:rPr>
              <w:tab/>
            </w:r>
            <w:r w:rsidR="009F4A31">
              <w:rPr>
                <w:rFonts w:ascii="メイリオ" w:hAnsi="メイリオ" w:hint="eastAsia"/>
                <w:noProof/>
                <w:webHidden/>
              </w:rPr>
              <w:t>2</w:t>
            </w:r>
          </w:hyperlink>
        </w:p>
        <w:p w:rsidR="00B93AB4" w:rsidRPr="00DF223E" w:rsidRDefault="003D4218">
          <w:pPr>
            <w:pStyle w:val="11"/>
            <w:rPr>
              <w:rFonts w:ascii="メイリオ" w:hAnsi="メイリオ"/>
              <w:noProof/>
            </w:rPr>
          </w:pPr>
          <w:hyperlink w:anchor="_Toc89789823" w:history="1">
            <w:r w:rsidR="00B93AB4" w:rsidRPr="00DF223E">
              <w:rPr>
                <w:rStyle w:val="ab"/>
                <w:rFonts w:ascii="メイリオ" w:hAnsi="メイリオ" w:hint="eastAsia"/>
                <w:b/>
                <w:noProof/>
              </w:rPr>
              <w:t>7</w:t>
            </w:r>
            <w:r w:rsidR="00B93AB4" w:rsidRPr="00DF223E">
              <w:rPr>
                <w:rStyle w:val="ab"/>
                <w:rFonts w:ascii="メイリオ" w:hAnsi="メイリオ"/>
                <w:b/>
                <w:noProof/>
              </w:rPr>
              <w:t>.</w:t>
            </w:r>
            <w:r w:rsidR="00B93AB4" w:rsidRPr="00DF223E">
              <w:rPr>
                <w:rFonts w:ascii="メイリオ" w:hAnsi="メイリオ"/>
                <w:noProof/>
              </w:rPr>
              <w:tab/>
            </w:r>
            <w:r w:rsidR="00B93AB4" w:rsidRPr="00DF223E">
              <w:rPr>
                <w:rStyle w:val="ab"/>
                <w:rFonts w:ascii="メイリオ" w:hAnsi="メイリオ"/>
                <w:b/>
                <w:noProof/>
              </w:rPr>
              <w:t>手続き</w:t>
            </w:r>
            <w:r w:rsidR="00B93AB4" w:rsidRPr="00DF223E">
              <w:rPr>
                <w:rFonts w:ascii="メイリオ" w:hAnsi="メイリオ"/>
                <w:noProof/>
                <w:webHidden/>
              </w:rPr>
              <w:tab/>
            </w:r>
            <w:r w:rsidR="009F4A31">
              <w:rPr>
                <w:rFonts w:ascii="メイリオ" w:hAnsi="メイリオ" w:hint="eastAsia"/>
                <w:noProof/>
                <w:webHidden/>
              </w:rPr>
              <w:t>2</w:t>
            </w:r>
          </w:hyperlink>
        </w:p>
        <w:p w:rsidR="00B93AB4" w:rsidRPr="00DF223E" w:rsidRDefault="003D4218">
          <w:pPr>
            <w:pStyle w:val="21"/>
            <w:rPr>
              <w:rFonts w:ascii="メイリオ" w:hAnsi="メイリオ"/>
              <w:noProof/>
            </w:rPr>
          </w:pPr>
          <w:hyperlink w:anchor="_Toc89789824" w:history="1">
            <w:r w:rsidR="00B93AB4" w:rsidRPr="00DF223E">
              <w:rPr>
                <w:rStyle w:val="ab"/>
                <w:rFonts w:ascii="メイリオ" w:hAnsi="メイリオ" w:cs="ＭＳ 明朝" w:hint="eastAsia"/>
                <w:noProof/>
              </w:rPr>
              <w:t>①</w:t>
            </w:r>
            <w:r w:rsidR="00B93AB4" w:rsidRPr="00DF223E">
              <w:rPr>
                <w:rFonts w:ascii="メイリオ" w:hAnsi="メイリオ"/>
                <w:noProof/>
              </w:rPr>
              <w:tab/>
            </w:r>
            <w:r w:rsidR="00B93AB4" w:rsidRPr="00DF223E">
              <w:rPr>
                <w:rStyle w:val="ab"/>
                <w:rFonts w:ascii="メイリオ" w:hAnsi="メイリオ"/>
                <w:noProof/>
              </w:rPr>
              <w:t>入所について</w:t>
            </w:r>
            <w:r w:rsidR="00B93AB4" w:rsidRPr="00DF223E">
              <w:rPr>
                <w:rFonts w:ascii="メイリオ" w:hAnsi="メイリオ"/>
                <w:noProof/>
                <w:webHidden/>
              </w:rPr>
              <w:tab/>
            </w:r>
            <w:r w:rsidR="009F4A31">
              <w:rPr>
                <w:rFonts w:ascii="メイリオ" w:hAnsi="メイリオ" w:hint="eastAsia"/>
                <w:noProof/>
                <w:webHidden/>
              </w:rPr>
              <w:t>2</w:t>
            </w:r>
          </w:hyperlink>
        </w:p>
        <w:p w:rsidR="00B93AB4" w:rsidRPr="00DF223E" w:rsidRDefault="003D4218">
          <w:pPr>
            <w:pStyle w:val="21"/>
            <w:rPr>
              <w:rFonts w:ascii="メイリオ" w:hAnsi="メイリオ"/>
              <w:noProof/>
            </w:rPr>
          </w:pPr>
          <w:hyperlink w:anchor="_Toc89789825" w:history="1">
            <w:r w:rsidR="00B93AB4" w:rsidRPr="00DF223E">
              <w:rPr>
                <w:rStyle w:val="ab"/>
                <w:rFonts w:ascii="メイリオ" w:hAnsi="メイリオ" w:cs="ＭＳ 明朝" w:hint="eastAsia"/>
                <w:noProof/>
              </w:rPr>
              <w:t>②</w:t>
            </w:r>
            <w:r w:rsidR="00B93AB4" w:rsidRPr="00DF223E">
              <w:rPr>
                <w:rFonts w:ascii="メイリオ" w:hAnsi="メイリオ"/>
                <w:noProof/>
              </w:rPr>
              <w:tab/>
            </w:r>
            <w:r w:rsidR="00B93AB4" w:rsidRPr="00DF223E">
              <w:rPr>
                <w:rStyle w:val="ab"/>
                <w:rFonts w:ascii="メイリオ" w:hAnsi="メイリオ"/>
                <w:noProof/>
              </w:rPr>
              <w:t>退所について</w:t>
            </w:r>
            <w:r w:rsidR="00B93AB4" w:rsidRPr="00DF223E">
              <w:rPr>
                <w:rFonts w:ascii="メイリオ" w:hAnsi="メイリオ"/>
                <w:noProof/>
                <w:webHidden/>
              </w:rPr>
              <w:tab/>
            </w:r>
            <w:r w:rsidR="00393D63">
              <w:rPr>
                <w:rFonts w:ascii="メイリオ" w:hAnsi="メイリオ" w:hint="eastAsia"/>
                <w:noProof/>
                <w:webHidden/>
              </w:rPr>
              <w:t>2</w:t>
            </w:r>
          </w:hyperlink>
        </w:p>
        <w:p w:rsidR="00B93AB4" w:rsidRPr="00DF223E" w:rsidRDefault="003D4218">
          <w:pPr>
            <w:pStyle w:val="21"/>
            <w:rPr>
              <w:rFonts w:ascii="メイリオ" w:hAnsi="メイリオ"/>
              <w:noProof/>
            </w:rPr>
          </w:pPr>
          <w:hyperlink w:anchor="_Toc89789826" w:history="1">
            <w:r w:rsidR="00B93AB4" w:rsidRPr="00DF223E">
              <w:rPr>
                <w:rStyle w:val="ab"/>
                <w:rFonts w:ascii="メイリオ" w:hAnsi="メイリオ" w:cs="ＭＳ 明朝" w:hint="eastAsia"/>
                <w:noProof/>
              </w:rPr>
              <w:t>③</w:t>
            </w:r>
            <w:r w:rsidR="00B93AB4" w:rsidRPr="00DF223E">
              <w:rPr>
                <w:rFonts w:ascii="メイリオ" w:hAnsi="メイリオ"/>
                <w:noProof/>
              </w:rPr>
              <w:tab/>
            </w:r>
            <w:r w:rsidR="00B93AB4" w:rsidRPr="00DF223E">
              <w:rPr>
                <w:rStyle w:val="ab"/>
                <w:rFonts w:ascii="メイリオ" w:hAnsi="メイリオ"/>
                <w:noProof/>
              </w:rPr>
              <w:t>休所について</w:t>
            </w:r>
            <w:r w:rsidR="00B93AB4" w:rsidRPr="00DF223E">
              <w:rPr>
                <w:rFonts w:ascii="メイリオ" w:hAnsi="メイリオ"/>
                <w:noProof/>
                <w:webHidden/>
              </w:rPr>
              <w:tab/>
            </w:r>
            <w:r w:rsidR="00393D63">
              <w:rPr>
                <w:rFonts w:ascii="メイリオ" w:hAnsi="メイリオ" w:hint="eastAsia"/>
                <w:noProof/>
                <w:webHidden/>
              </w:rPr>
              <w:t>2</w:t>
            </w:r>
          </w:hyperlink>
        </w:p>
        <w:p w:rsidR="00B93AB4" w:rsidRPr="00DF223E" w:rsidRDefault="003D4218">
          <w:pPr>
            <w:pStyle w:val="21"/>
            <w:rPr>
              <w:rFonts w:ascii="メイリオ" w:hAnsi="メイリオ"/>
              <w:noProof/>
            </w:rPr>
          </w:pPr>
          <w:hyperlink w:anchor="_Toc89789827" w:history="1">
            <w:r w:rsidR="00B93AB4" w:rsidRPr="00DF223E">
              <w:rPr>
                <w:rStyle w:val="ab"/>
                <w:rFonts w:ascii="メイリオ" w:hAnsi="メイリオ" w:cs="ＭＳ 明朝" w:hint="eastAsia"/>
                <w:noProof/>
              </w:rPr>
              <w:t>④</w:t>
            </w:r>
            <w:r w:rsidR="00B93AB4" w:rsidRPr="00DF223E">
              <w:rPr>
                <w:rFonts w:ascii="メイリオ" w:hAnsi="メイリオ"/>
                <w:noProof/>
              </w:rPr>
              <w:tab/>
            </w:r>
            <w:r w:rsidR="00B93AB4" w:rsidRPr="00DF223E">
              <w:rPr>
                <w:rStyle w:val="ab"/>
                <w:rFonts w:ascii="メイリオ" w:hAnsi="メイリオ"/>
                <w:noProof/>
              </w:rPr>
              <w:t>児童等情報の変更</w:t>
            </w:r>
            <w:r w:rsidR="00393D63">
              <w:rPr>
                <w:rStyle w:val="ab"/>
                <w:rFonts w:ascii="メイリオ" w:hAnsi="メイリオ" w:hint="eastAsia"/>
                <w:noProof/>
              </w:rPr>
              <w:t>について</w:t>
            </w:r>
            <w:r w:rsidR="00B93AB4" w:rsidRPr="00DF223E">
              <w:rPr>
                <w:rFonts w:ascii="メイリオ" w:hAnsi="メイリオ"/>
                <w:noProof/>
                <w:webHidden/>
              </w:rPr>
              <w:tab/>
            </w:r>
            <w:r w:rsidR="00393D63">
              <w:rPr>
                <w:rFonts w:ascii="メイリオ" w:hAnsi="メイリオ" w:hint="eastAsia"/>
                <w:noProof/>
                <w:webHidden/>
              </w:rPr>
              <w:t>2</w:t>
            </w:r>
          </w:hyperlink>
        </w:p>
        <w:p w:rsidR="00B93AB4" w:rsidRPr="00DF223E" w:rsidRDefault="003D4218">
          <w:pPr>
            <w:pStyle w:val="11"/>
            <w:rPr>
              <w:rFonts w:ascii="メイリオ" w:hAnsi="メイリオ"/>
              <w:noProof/>
            </w:rPr>
          </w:pPr>
          <w:hyperlink w:anchor="_Toc89789828" w:history="1">
            <w:r w:rsidR="00B93AB4" w:rsidRPr="00DF223E">
              <w:rPr>
                <w:rStyle w:val="ab"/>
                <w:rFonts w:ascii="メイリオ" w:hAnsi="メイリオ" w:hint="eastAsia"/>
                <w:b/>
                <w:noProof/>
              </w:rPr>
              <w:t>8</w:t>
            </w:r>
            <w:r w:rsidR="00B93AB4" w:rsidRPr="00DF223E">
              <w:rPr>
                <w:rStyle w:val="ab"/>
                <w:rFonts w:ascii="メイリオ" w:hAnsi="メイリオ"/>
                <w:b/>
                <w:noProof/>
              </w:rPr>
              <w:t>.</w:t>
            </w:r>
            <w:r w:rsidR="00B93AB4" w:rsidRPr="00DF223E">
              <w:rPr>
                <w:rFonts w:ascii="メイリオ" w:hAnsi="メイリオ"/>
                <w:noProof/>
              </w:rPr>
              <w:tab/>
            </w:r>
            <w:r w:rsidR="00B93AB4" w:rsidRPr="00DF223E">
              <w:rPr>
                <w:rStyle w:val="ab"/>
                <w:rFonts w:ascii="メイリオ" w:hAnsi="メイリオ"/>
                <w:b/>
                <w:noProof/>
              </w:rPr>
              <w:t>お支払い方法</w:t>
            </w:r>
            <w:r w:rsidR="00B93AB4" w:rsidRPr="00DF223E">
              <w:rPr>
                <w:rFonts w:ascii="メイリオ" w:hAnsi="メイリオ"/>
                <w:noProof/>
                <w:webHidden/>
              </w:rPr>
              <w:tab/>
            </w:r>
            <w:r w:rsidR="00393D63">
              <w:rPr>
                <w:rFonts w:ascii="メイリオ" w:hAnsi="メイリオ" w:hint="eastAsia"/>
                <w:noProof/>
                <w:webHidden/>
              </w:rPr>
              <w:t>3</w:t>
            </w:r>
          </w:hyperlink>
        </w:p>
        <w:p w:rsidR="00B93AB4" w:rsidRPr="00DF223E" w:rsidRDefault="003D4218">
          <w:pPr>
            <w:pStyle w:val="11"/>
            <w:rPr>
              <w:rFonts w:ascii="メイリオ" w:hAnsi="メイリオ"/>
              <w:noProof/>
            </w:rPr>
          </w:pPr>
          <w:hyperlink w:anchor="_Toc89789829" w:history="1">
            <w:r w:rsidR="00B93AB4" w:rsidRPr="00DF223E">
              <w:rPr>
                <w:rStyle w:val="ab"/>
                <w:rFonts w:ascii="メイリオ" w:hAnsi="メイリオ" w:hint="eastAsia"/>
                <w:b/>
                <w:noProof/>
              </w:rPr>
              <w:t>9</w:t>
            </w:r>
            <w:r w:rsidR="00B93AB4" w:rsidRPr="00DF223E">
              <w:rPr>
                <w:rStyle w:val="ab"/>
                <w:rFonts w:ascii="メイリオ" w:hAnsi="メイリオ"/>
                <w:b/>
                <w:noProof/>
              </w:rPr>
              <w:t>.　利用時に必要な持ち物</w:t>
            </w:r>
            <w:r w:rsidR="00B93AB4" w:rsidRPr="00DF223E">
              <w:rPr>
                <w:rFonts w:ascii="メイリオ" w:hAnsi="メイリオ"/>
                <w:noProof/>
                <w:webHidden/>
              </w:rPr>
              <w:tab/>
            </w:r>
            <w:r w:rsidR="00393D63">
              <w:rPr>
                <w:rFonts w:ascii="メイリオ" w:hAnsi="メイリオ" w:hint="eastAsia"/>
                <w:noProof/>
                <w:webHidden/>
              </w:rPr>
              <w:t>3</w:t>
            </w:r>
          </w:hyperlink>
        </w:p>
        <w:p w:rsidR="00B93AB4" w:rsidRPr="00DF223E" w:rsidRDefault="003D4218">
          <w:pPr>
            <w:pStyle w:val="11"/>
            <w:rPr>
              <w:rFonts w:ascii="メイリオ" w:hAnsi="メイリオ"/>
              <w:noProof/>
            </w:rPr>
          </w:pPr>
          <w:hyperlink w:anchor="_Toc89789830" w:history="1">
            <w:r w:rsidR="00B93AB4" w:rsidRPr="00DF223E">
              <w:rPr>
                <w:rStyle w:val="ab"/>
                <w:rFonts w:ascii="メイリオ" w:hAnsi="メイリオ" w:hint="eastAsia"/>
                <w:b/>
                <w:noProof/>
              </w:rPr>
              <w:t>1</w:t>
            </w:r>
            <w:r w:rsidR="00B93AB4" w:rsidRPr="00DF223E">
              <w:rPr>
                <w:rStyle w:val="ab"/>
                <w:rFonts w:ascii="メイリオ" w:hAnsi="メイリオ"/>
                <w:b/>
                <w:noProof/>
              </w:rPr>
              <w:t>0. その他注意事項について</w:t>
            </w:r>
            <w:r w:rsidR="00B93AB4" w:rsidRPr="00DF223E">
              <w:rPr>
                <w:rFonts w:ascii="メイリオ" w:hAnsi="メイリオ"/>
                <w:noProof/>
                <w:webHidden/>
              </w:rPr>
              <w:tab/>
            </w:r>
            <w:r w:rsidR="00393D63">
              <w:rPr>
                <w:rFonts w:ascii="メイリオ" w:hAnsi="メイリオ" w:hint="eastAsia"/>
                <w:noProof/>
                <w:webHidden/>
              </w:rPr>
              <w:t>3</w:t>
            </w:r>
          </w:hyperlink>
        </w:p>
        <w:p w:rsidR="00FB51BB" w:rsidRPr="00DF223E" w:rsidRDefault="00C006B1" w:rsidP="00AC2538">
          <w:pPr>
            <w:pStyle w:val="11"/>
            <w:rPr>
              <w:rFonts w:ascii="メイリオ" w:hAnsi="メイリオ"/>
              <w:noProof/>
            </w:rPr>
          </w:pPr>
          <w:r w:rsidRPr="00DF223E">
            <w:rPr>
              <w:rFonts w:ascii="メイリオ" w:hAnsi="メイリオ"/>
              <w:b/>
              <w:bCs/>
              <w:lang w:val="ja-JP"/>
            </w:rPr>
            <w:fldChar w:fldCharType="end"/>
          </w:r>
        </w:p>
      </w:sdtContent>
    </w:sdt>
    <w:p w:rsidR="00FB51BB" w:rsidRPr="00DF223E" w:rsidRDefault="00FB51BB">
      <w:pPr>
        <w:jc w:val="left"/>
        <w:rPr>
          <w:rFonts w:ascii="メイリオ" w:hAnsi="メイリオ"/>
        </w:rPr>
      </w:pPr>
    </w:p>
    <w:p w:rsidR="00374ED1" w:rsidRPr="00DF223E" w:rsidRDefault="00374ED1">
      <w:pPr>
        <w:jc w:val="left"/>
        <w:rPr>
          <w:rFonts w:ascii="メイリオ" w:hAnsi="メイリオ" w:cstheme="majorBidi"/>
          <w:sz w:val="24"/>
          <w:szCs w:val="24"/>
        </w:rPr>
      </w:pPr>
    </w:p>
    <w:p w:rsidR="00374ED1" w:rsidRPr="00DF223E" w:rsidRDefault="00374ED1">
      <w:pPr>
        <w:jc w:val="left"/>
        <w:rPr>
          <w:rFonts w:ascii="メイリオ" w:hAnsi="メイリオ" w:cstheme="majorBidi"/>
          <w:sz w:val="24"/>
          <w:szCs w:val="24"/>
        </w:rPr>
      </w:pPr>
      <w:r w:rsidRPr="00DF223E">
        <w:rPr>
          <w:rFonts w:ascii="メイリオ" w:hAnsi="メイリオ"/>
        </w:rPr>
        <w:br w:type="page"/>
      </w:r>
    </w:p>
    <w:p w:rsidR="00B93A39" w:rsidRDefault="00B93A39" w:rsidP="00755D5C">
      <w:pPr>
        <w:pStyle w:val="1"/>
        <w:rPr>
          <w:rFonts w:ascii="メイリオ" w:hAnsi="メイリオ"/>
          <w:b/>
        </w:rPr>
        <w:sectPr w:rsidR="00B93A39" w:rsidSect="000A1379">
          <w:headerReference w:type="default" r:id="rId8"/>
          <w:footerReference w:type="default" r:id="rId9"/>
          <w:footerReference w:type="first" r:id="rId10"/>
          <w:pgSz w:w="11906" w:h="16838"/>
          <w:pgMar w:top="1701" w:right="1701" w:bottom="993" w:left="1701" w:header="851" w:footer="992" w:gutter="0"/>
          <w:cols w:space="425"/>
          <w:titlePg/>
          <w:docGrid w:type="lines" w:linePitch="360"/>
        </w:sectPr>
      </w:pPr>
      <w:bookmarkStart w:id="1" w:name="_Toc89789817"/>
    </w:p>
    <w:p w:rsidR="00E17298" w:rsidRPr="00DF223E" w:rsidRDefault="0097284F" w:rsidP="00755D5C">
      <w:pPr>
        <w:pStyle w:val="1"/>
        <w:rPr>
          <w:rFonts w:ascii="メイリオ" w:hAnsi="メイリオ"/>
          <w:b/>
        </w:rPr>
      </w:pPr>
      <w:r w:rsidRPr="00DF223E">
        <w:rPr>
          <w:rFonts w:ascii="メイリオ" w:hAnsi="メイリオ" w:hint="eastAsia"/>
          <w:b/>
        </w:rPr>
        <w:lastRenderedPageBreak/>
        <w:t>対象児童・定員</w:t>
      </w:r>
      <w:bookmarkEnd w:id="1"/>
    </w:p>
    <w:p w:rsidR="00B93A39" w:rsidRDefault="00B93A39" w:rsidP="00273A51">
      <w:pPr>
        <w:snapToGrid w:val="0"/>
        <w:rPr>
          <w:rFonts w:ascii="メイリオ" w:hAnsi="メイリオ"/>
          <w:szCs w:val="21"/>
        </w:rPr>
        <w:sectPr w:rsidR="00B93A39" w:rsidSect="00B93A39">
          <w:footerReference w:type="first" r:id="rId11"/>
          <w:type w:val="continuous"/>
          <w:pgSz w:w="11906" w:h="16838"/>
          <w:pgMar w:top="1701" w:right="1701" w:bottom="993" w:left="1701" w:header="851" w:footer="992" w:gutter="0"/>
          <w:pgNumType w:start="1"/>
          <w:cols w:space="425"/>
          <w:titlePg/>
          <w:docGrid w:type="lines" w:linePitch="360"/>
        </w:sectPr>
      </w:pPr>
    </w:p>
    <w:p w:rsidR="007E41A4" w:rsidRPr="00DF223E" w:rsidRDefault="005C29BD" w:rsidP="00273A51">
      <w:pPr>
        <w:snapToGrid w:val="0"/>
        <w:rPr>
          <w:rFonts w:ascii="メイリオ" w:hAnsi="メイリオ"/>
          <w:szCs w:val="21"/>
        </w:rPr>
      </w:pPr>
      <w:r w:rsidRPr="00DF223E">
        <w:rPr>
          <w:rFonts w:ascii="メイリオ" w:hAnsi="メイリオ" w:hint="eastAsia"/>
          <w:szCs w:val="21"/>
        </w:rPr>
        <w:t>対象：小学校</w:t>
      </w:r>
      <w:r w:rsidRPr="00DF223E">
        <w:rPr>
          <w:rFonts w:ascii="メイリオ" w:hAnsi="メイリオ"/>
          <w:szCs w:val="21"/>
        </w:rPr>
        <w:t>1</w:t>
      </w:r>
      <w:r w:rsidRPr="00DF223E">
        <w:rPr>
          <w:rFonts w:ascii="メイリオ" w:hAnsi="メイリオ" w:hint="eastAsia"/>
          <w:szCs w:val="21"/>
        </w:rPr>
        <w:t>年生～小学校</w:t>
      </w:r>
      <w:r w:rsidR="00905B98" w:rsidRPr="00DF223E">
        <w:rPr>
          <w:rFonts w:ascii="メイリオ" w:hAnsi="メイリオ" w:hint="eastAsia"/>
          <w:szCs w:val="21"/>
        </w:rPr>
        <w:t>3</w:t>
      </w:r>
      <w:r w:rsidRPr="00DF223E">
        <w:rPr>
          <w:rFonts w:ascii="メイリオ" w:hAnsi="メイリオ" w:hint="eastAsia"/>
          <w:szCs w:val="21"/>
        </w:rPr>
        <w:t>年生</w:t>
      </w:r>
    </w:p>
    <w:p w:rsidR="00746ADA" w:rsidRPr="00DF223E" w:rsidRDefault="005C29BD" w:rsidP="00905B98">
      <w:pPr>
        <w:snapToGrid w:val="0"/>
        <w:rPr>
          <w:rFonts w:ascii="メイリオ" w:hAnsi="メイリオ"/>
          <w:szCs w:val="21"/>
        </w:rPr>
      </w:pPr>
      <w:r w:rsidRPr="00DF223E">
        <w:rPr>
          <w:rFonts w:ascii="メイリオ" w:hAnsi="メイリオ" w:hint="eastAsia"/>
          <w:szCs w:val="21"/>
        </w:rPr>
        <w:t>定員：</w:t>
      </w:r>
      <w:r w:rsidR="00905B98" w:rsidRPr="00DF223E">
        <w:rPr>
          <w:rFonts w:ascii="メイリオ" w:hAnsi="メイリオ" w:hint="eastAsia"/>
          <w:szCs w:val="21"/>
        </w:rPr>
        <w:t>4</w:t>
      </w:r>
      <w:r w:rsidR="00760550" w:rsidRPr="00DF223E">
        <w:rPr>
          <w:rFonts w:ascii="メイリオ" w:hAnsi="メイリオ" w:hint="eastAsia"/>
          <w:szCs w:val="21"/>
        </w:rPr>
        <w:t>0</w:t>
      </w:r>
      <w:r w:rsidRPr="00DF223E">
        <w:rPr>
          <w:rFonts w:ascii="メイリオ" w:hAnsi="メイリオ" w:hint="eastAsia"/>
          <w:szCs w:val="21"/>
        </w:rPr>
        <w:t>名</w:t>
      </w:r>
    </w:p>
    <w:p w:rsidR="00DF223E" w:rsidRPr="00DF223E" w:rsidRDefault="00DF223E" w:rsidP="00905B98">
      <w:pPr>
        <w:snapToGrid w:val="0"/>
        <w:rPr>
          <w:rFonts w:ascii="メイリオ" w:hAnsi="メイリオ"/>
          <w:szCs w:val="21"/>
        </w:rPr>
      </w:pPr>
    </w:p>
    <w:p w:rsidR="005C29BD" w:rsidRPr="00DF223E" w:rsidRDefault="00905B98" w:rsidP="00FB51BB">
      <w:pPr>
        <w:pStyle w:val="1"/>
        <w:rPr>
          <w:rFonts w:ascii="メイリオ" w:hAnsi="メイリオ"/>
          <w:b/>
        </w:rPr>
      </w:pPr>
      <w:bookmarkStart w:id="2" w:name="_Toc89789818"/>
      <w:r w:rsidRPr="00DF223E">
        <w:rPr>
          <w:rFonts w:ascii="メイリオ" w:hAnsi="メイリオ" w:hint="eastAsia"/>
          <w:b/>
        </w:rPr>
        <w:t>開所</w:t>
      </w:r>
      <w:r w:rsidR="005C29BD" w:rsidRPr="00DF223E">
        <w:rPr>
          <w:rFonts w:ascii="メイリオ" w:hAnsi="メイリオ" w:hint="eastAsia"/>
          <w:b/>
        </w:rPr>
        <w:t>時間</w:t>
      </w:r>
      <w:bookmarkEnd w:id="2"/>
    </w:p>
    <w:tbl>
      <w:tblPr>
        <w:tblW w:w="69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0"/>
        <w:gridCol w:w="2685"/>
        <w:gridCol w:w="2551"/>
      </w:tblGrid>
      <w:tr w:rsidR="00905B98" w:rsidRPr="00DF223E" w:rsidTr="00DF223E">
        <w:trPr>
          <w:trHeight w:val="459"/>
        </w:trPr>
        <w:tc>
          <w:tcPr>
            <w:tcW w:w="170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E7FFD4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05B98" w:rsidRPr="00DF223E" w:rsidRDefault="00905B98" w:rsidP="004C6DC0">
            <w:pPr>
              <w:snapToGrid w:val="0"/>
              <w:jc w:val="left"/>
              <w:rPr>
                <w:rFonts w:ascii="メイリオ" w:hAnsi="メイリオ" w:cs="Arial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E7FFD4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05B98" w:rsidRPr="00DF223E" w:rsidRDefault="00905B98" w:rsidP="004C6DC0">
            <w:pPr>
              <w:snapToGrid w:val="0"/>
              <w:spacing w:before="62"/>
              <w:jc w:val="center"/>
              <w:textAlignment w:val="baseline"/>
              <w:rPr>
                <w:rFonts w:ascii="メイリオ" w:hAnsi="メイリオ" w:cs="Arial"/>
                <w:kern w:val="0"/>
                <w:szCs w:val="21"/>
              </w:rPr>
            </w:pPr>
            <w:r w:rsidRPr="00DF223E">
              <w:rPr>
                <w:rFonts w:ascii="メイリオ" w:hAnsi="メイリオ" w:cs="Arial" w:hint="eastAsia"/>
                <w:color w:val="000000" w:themeColor="text1"/>
                <w:kern w:val="24"/>
                <w:szCs w:val="21"/>
              </w:rPr>
              <w:t>通常</w:t>
            </w:r>
            <w:r w:rsidR="00AE5395" w:rsidRPr="00DF223E">
              <w:rPr>
                <w:rFonts w:ascii="メイリオ" w:hAnsi="メイリオ" w:cs="Arial" w:hint="eastAsia"/>
                <w:color w:val="000000" w:themeColor="text1"/>
                <w:kern w:val="24"/>
                <w:szCs w:val="21"/>
              </w:rPr>
              <w:t>開所</w:t>
            </w:r>
            <w:r w:rsidRPr="00DF223E">
              <w:rPr>
                <w:rFonts w:ascii="メイリオ" w:hAnsi="メイリオ" w:cs="Arial" w:hint="eastAsia"/>
                <w:color w:val="000000" w:themeColor="text1"/>
                <w:kern w:val="24"/>
                <w:szCs w:val="21"/>
              </w:rPr>
              <w:t>時間</w:t>
            </w:r>
          </w:p>
        </w:tc>
        <w:tc>
          <w:tcPr>
            <w:tcW w:w="2551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E7FFD4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05B98" w:rsidRPr="00DF223E" w:rsidRDefault="00905B98" w:rsidP="004C6DC0">
            <w:pPr>
              <w:snapToGrid w:val="0"/>
              <w:spacing w:before="62"/>
              <w:jc w:val="center"/>
              <w:textAlignment w:val="baseline"/>
              <w:rPr>
                <w:rFonts w:ascii="メイリオ" w:hAnsi="メイリオ" w:cs="Arial"/>
                <w:kern w:val="0"/>
                <w:szCs w:val="21"/>
              </w:rPr>
            </w:pPr>
            <w:r w:rsidRPr="00DF223E">
              <w:rPr>
                <w:rFonts w:ascii="メイリオ" w:hAnsi="メイリオ" w:cs="Arial" w:hint="eastAsia"/>
                <w:color w:val="000000" w:themeColor="text1"/>
                <w:kern w:val="24"/>
                <w:szCs w:val="21"/>
              </w:rPr>
              <w:t>延長</w:t>
            </w:r>
            <w:r w:rsidR="00DF223E">
              <w:rPr>
                <w:rFonts w:ascii="メイリオ" w:hAnsi="メイリオ" w:cs="Arial" w:hint="eastAsia"/>
                <w:color w:val="000000" w:themeColor="text1"/>
                <w:kern w:val="24"/>
                <w:szCs w:val="21"/>
              </w:rPr>
              <w:t>保育時間</w:t>
            </w:r>
          </w:p>
        </w:tc>
      </w:tr>
      <w:tr w:rsidR="0084540D" w:rsidRPr="00DF223E" w:rsidTr="00DF223E">
        <w:trPr>
          <w:trHeight w:val="459"/>
        </w:trPr>
        <w:tc>
          <w:tcPr>
            <w:tcW w:w="170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E7FFD4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4540D" w:rsidRPr="00DF223E" w:rsidRDefault="0084540D" w:rsidP="004C6DC0">
            <w:pPr>
              <w:snapToGrid w:val="0"/>
              <w:spacing w:before="62"/>
              <w:jc w:val="center"/>
              <w:textAlignment w:val="baseline"/>
              <w:rPr>
                <w:rFonts w:ascii="メイリオ" w:hAnsi="メイリオ" w:cs="Arial"/>
                <w:kern w:val="0"/>
                <w:szCs w:val="21"/>
              </w:rPr>
            </w:pPr>
            <w:r w:rsidRPr="00DF223E">
              <w:rPr>
                <w:rFonts w:ascii="メイリオ" w:hAnsi="メイリオ" w:cs="Arial" w:hint="eastAsia"/>
                <w:color w:val="000000" w:themeColor="text1"/>
                <w:kern w:val="24"/>
                <w:szCs w:val="21"/>
              </w:rPr>
              <w:t>平日</w:t>
            </w:r>
          </w:p>
        </w:tc>
        <w:tc>
          <w:tcPr>
            <w:tcW w:w="2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4540D" w:rsidRPr="00DF223E" w:rsidRDefault="0084540D" w:rsidP="004C6DC0">
            <w:pPr>
              <w:snapToGrid w:val="0"/>
              <w:spacing w:before="62"/>
              <w:jc w:val="center"/>
              <w:textAlignment w:val="baseline"/>
              <w:rPr>
                <w:rFonts w:ascii="メイリオ" w:hAnsi="メイリオ" w:cs="Arial"/>
                <w:kern w:val="0"/>
                <w:szCs w:val="21"/>
              </w:rPr>
            </w:pPr>
            <w:r w:rsidRPr="00DF223E">
              <w:rPr>
                <w:rFonts w:ascii="メイリオ" w:hAnsi="メイリオ" w:cs="Arial" w:hint="eastAsia"/>
                <w:color w:val="000000" w:themeColor="text1"/>
                <w:kern w:val="24"/>
                <w:szCs w:val="21"/>
              </w:rPr>
              <w:t>10:00～18:00</w:t>
            </w:r>
          </w:p>
        </w:tc>
        <w:tc>
          <w:tcPr>
            <w:tcW w:w="2551" w:type="dxa"/>
            <w:vMerge w:val="restart"/>
            <w:tcBorders>
              <w:top w:val="single" w:sz="8" w:space="0" w:color="B2B2B2"/>
              <w:left w:val="single" w:sz="8" w:space="0" w:color="B2B2B2"/>
              <w:right w:val="single" w:sz="8" w:space="0" w:color="B2B2B2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84540D" w:rsidRPr="00DF223E" w:rsidRDefault="0084540D" w:rsidP="0084540D">
            <w:pPr>
              <w:snapToGrid w:val="0"/>
              <w:spacing w:before="62"/>
              <w:textAlignment w:val="baseline"/>
              <w:rPr>
                <w:rFonts w:ascii="メイリオ" w:hAnsi="メイリオ" w:cs="Arial"/>
                <w:kern w:val="0"/>
                <w:szCs w:val="21"/>
              </w:rPr>
            </w:pPr>
            <w:r w:rsidRPr="00DF223E">
              <w:rPr>
                <w:rFonts w:ascii="メイリオ" w:hAnsi="メイリオ" w:cs="Arial" w:hint="eastAsia"/>
                <w:kern w:val="0"/>
                <w:szCs w:val="21"/>
              </w:rPr>
              <w:t xml:space="preserve">　 </w:t>
            </w:r>
            <w:r w:rsidRPr="00DF223E">
              <w:rPr>
                <w:rFonts w:ascii="メイリオ" w:hAnsi="メイリオ" w:cs="Arial" w:hint="eastAsia"/>
                <w:color w:val="000000" w:themeColor="text1"/>
                <w:kern w:val="24"/>
                <w:szCs w:val="21"/>
              </w:rPr>
              <w:t>18:00～19:00</w:t>
            </w:r>
          </w:p>
        </w:tc>
      </w:tr>
      <w:tr w:rsidR="0084540D" w:rsidRPr="00DF223E" w:rsidTr="00DF223E">
        <w:trPr>
          <w:trHeight w:val="459"/>
        </w:trPr>
        <w:tc>
          <w:tcPr>
            <w:tcW w:w="170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E7FFD4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4540D" w:rsidRPr="00DF223E" w:rsidRDefault="0097284F" w:rsidP="004C6DC0">
            <w:pPr>
              <w:snapToGrid w:val="0"/>
              <w:spacing w:before="62"/>
              <w:jc w:val="center"/>
              <w:textAlignment w:val="baseline"/>
              <w:rPr>
                <w:rFonts w:ascii="メイリオ" w:hAnsi="メイリオ" w:cs="Arial"/>
                <w:color w:val="000000" w:themeColor="text1"/>
                <w:kern w:val="24"/>
                <w:szCs w:val="21"/>
              </w:rPr>
            </w:pPr>
            <w:r w:rsidRPr="00DF223E">
              <w:rPr>
                <w:rFonts w:ascii="メイリオ" w:hAnsi="メイリオ" w:cs="Arial" w:hint="eastAsia"/>
                <w:color w:val="000000" w:themeColor="text1"/>
                <w:kern w:val="24"/>
                <w:szCs w:val="21"/>
              </w:rPr>
              <w:t>長期休暇等</w:t>
            </w:r>
          </w:p>
        </w:tc>
        <w:tc>
          <w:tcPr>
            <w:tcW w:w="2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4540D" w:rsidRPr="00DF223E" w:rsidRDefault="0084540D" w:rsidP="001C2123">
            <w:pPr>
              <w:snapToGrid w:val="0"/>
              <w:spacing w:before="62"/>
              <w:jc w:val="center"/>
              <w:textAlignment w:val="baseline"/>
              <w:rPr>
                <w:rFonts w:ascii="メイリオ" w:hAnsi="メイリオ" w:cs="Arial"/>
                <w:color w:val="000000" w:themeColor="text1"/>
                <w:kern w:val="24"/>
                <w:szCs w:val="21"/>
              </w:rPr>
            </w:pPr>
            <w:r w:rsidRPr="00DF223E">
              <w:rPr>
                <w:rFonts w:ascii="メイリオ" w:hAnsi="メイリオ" w:cs="Arial" w:hint="eastAsia"/>
                <w:color w:val="000000" w:themeColor="text1"/>
                <w:kern w:val="24"/>
                <w:szCs w:val="21"/>
              </w:rPr>
              <w:t>8:00～18:00</w:t>
            </w:r>
          </w:p>
        </w:tc>
        <w:tc>
          <w:tcPr>
            <w:tcW w:w="2551" w:type="dxa"/>
            <w:vMerge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4540D" w:rsidRPr="00DF223E" w:rsidRDefault="0084540D" w:rsidP="004C6DC0">
            <w:pPr>
              <w:snapToGrid w:val="0"/>
              <w:spacing w:before="62"/>
              <w:jc w:val="center"/>
              <w:textAlignment w:val="baseline"/>
              <w:rPr>
                <w:rFonts w:ascii="メイリオ" w:hAnsi="メイリオ" w:cs="Arial"/>
                <w:color w:val="000000" w:themeColor="text1"/>
                <w:kern w:val="24"/>
                <w:szCs w:val="21"/>
              </w:rPr>
            </w:pPr>
          </w:p>
        </w:tc>
      </w:tr>
      <w:tr w:rsidR="00905B98" w:rsidRPr="00DF223E" w:rsidTr="00DF223E">
        <w:trPr>
          <w:trHeight w:val="459"/>
        </w:trPr>
        <w:tc>
          <w:tcPr>
            <w:tcW w:w="170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E7FFD4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05B98" w:rsidRPr="00DF223E" w:rsidRDefault="00AE5395" w:rsidP="004C6DC0">
            <w:pPr>
              <w:snapToGrid w:val="0"/>
              <w:spacing w:before="62"/>
              <w:jc w:val="center"/>
              <w:textAlignment w:val="baseline"/>
              <w:rPr>
                <w:rFonts w:ascii="メイリオ" w:hAnsi="メイリオ" w:cs="Arial"/>
                <w:kern w:val="0"/>
                <w:szCs w:val="21"/>
              </w:rPr>
            </w:pPr>
            <w:r w:rsidRPr="00DF223E">
              <w:rPr>
                <w:rFonts w:ascii="メイリオ" w:hAnsi="メイリオ" w:cs="Arial" w:hint="eastAsia"/>
                <w:color w:val="000000" w:themeColor="text1"/>
                <w:kern w:val="24"/>
                <w:szCs w:val="21"/>
              </w:rPr>
              <w:t>土曜日</w:t>
            </w:r>
          </w:p>
        </w:tc>
        <w:tc>
          <w:tcPr>
            <w:tcW w:w="268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05B98" w:rsidRPr="00DF223E" w:rsidRDefault="00905B98" w:rsidP="004C6DC0">
            <w:pPr>
              <w:snapToGrid w:val="0"/>
              <w:spacing w:before="62"/>
              <w:jc w:val="center"/>
              <w:textAlignment w:val="baseline"/>
              <w:rPr>
                <w:rFonts w:ascii="メイリオ" w:hAnsi="メイリオ" w:cs="Arial"/>
                <w:kern w:val="0"/>
                <w:szCs w:val="21"/>
              </w:rPr>
            </w:pPr>
            <w:r w:rsidRPr="00DF223E">
              <w:rPr>
                <w:rFonts w:ascii="メイリオ" w:hAnsi="メイリオ" w:cs="Arial" w:hint="eastAsia"/>
                <w:color w:val="000000" w:themeColor="text1"/>
                <w:kern w:val="24"/>
                <w:szCs w:val="21"/>
              </w:rPr>
              <w:t>8:00～1</w:t>
            </w:r>
            <w:r w:rsidR="00AE5395" w:rsidRPr="00DF223E">
              <w:rPr>
                <w:rFonts w:ascii="メイリオ" w:hAnsi="メイリオ" w:cs="Arial" w:hint="eastAsia"/>
                <w:color w:val="000000" w:themeColor="text1"/>
                <w:kern w:val="24"/>
                <w:szCs w:val="21"/>
              </w:rPr>
              <w:t>7</w:t>
            </w:r>
            <w:r w:rsidRPr="00DF223E">
              <w:rPr>
                <w:rFonts w:ascii="メイリオ" w:hAnsi="メイリオ" w:cs="Arial" w:hint="eastAsia"/>
                <w:color w:val="000000" w:themeColor="text1"/>
                <w:kern w:val="24"/>
                <w:szCs w:val="21"/>
              </w:rPr>
              <w:t>:00</w:t>
            </w:r>
          </w:p>
        </w:tc>
        <w:tc>
          <w:tcPr>
            <w:tcW w:w="2551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05B98" w:rsidRPr="00DF223E" w:rsidRDefault="00905B98" w:rsidP="004C6DC0">
            <w:pPr>
              <w:snapToGrid w:val="0"/>
              <w:jc w:val="left"/>
              <w:rPr>
                <w:rFonts w:ascii="メイリオ" w:hAnsi="メイリオ" w:cs="Arial"/>
                <w:kern w:val="0"/>
                <w:szCs w:val="21"/>
              </w:rPr>
            </w:pPr>
          </w:p>
        </w:tc>
      </w:tr>
    </w:tbl>
    <w:p w:rsidR="00FD687D" w:rsidRDefault="00FD687D" w:rsidP="00FD687D">
      <w:pPr>
        <w:snapToGrid w:val="0"/>
        <w:rPr>
          <w:rFonts w:ascii="メイリオ" w:hAnsi="メイリオ"/>
          <w:szCs w:val="21"/>
        </w:rPr>
      </w:pPr>
      <w:r>
        <w:rPr>
          <w:rFonts w:ascii="メイリオ" w:hAnsi="メイリオ" w:hint="eastAsia"/>
          <w:szCs w:val="21"/>
        </w:rPr>
        <w:t>※</w:t>
      </w:r>
      <w:r w:rsidR="00C46A28" w:rsidRPr="00DF223E">
        <w:rPr>
          <w:rFonts w:ascii="メイリオ" w:hAnsi="メイリオ" w:hint="eastAsia"/>
          <w:szCs w:val="21"/>
        </w:rPr>
        <w:t>降</w:t>
      </w:r>
      <w:r w:rsidR="00DF223E" w:rsidRPr="00DF223E">
        <w:rPr>
          <w:rFonts w:ascii="メイリオ" w:hAnsi="メイリオ" w:hint="eastAsia"/>
          <w:szCs w:val="21"/>
        </w:rPr>
        <w:t>所</w:t>
      </w:r>
      <w:r>
        <w:rPr>
          <w:rFonts w:ascii="メイリオ" w:hAnsi="メイリオ" w:hint="eastAsia"/>
          <w:szCs w:val="21"/>
        </w:rPr>
        <w:t>は、</w:t>
      </w:r>
      <w:r w:rsidR="00C46A28" w:rsidRPr="00DF223E">
        <w:rPr>
          <w:rFonts w:ascii="メイリオ" w:hAnsi="メイリオ" w:hint="eastAsia"/>
          <w:szCs w:val="21"/>
        </w:rPr>
        <w:t>①18</w:t>
      </w:r>
      <w:r>
        <w:rPr>
          <w:rFonts w:ascii="メイリオ" w:hAnsi="メイリオ" w:hint="eastAsia"/>
          <w:szCs w:val="21"/>
        </w:rPr>
        <w:t>:00</w:t>
      </w:r>
      <w:r w:rsidR="00C46A28" w:rsidRPr="00DF223E">
        <w:rPr>
          <w:rFonts w:ascii="メイリオ" w:hAnsi="メイリオ" w:hint="eastAsia"/>
          <w:szCs w:val="21"/>
        </w:rPr>
        <w:t>までは自力降</w:t>
      </w:r>
      <w:r w:rsidR="00DF223E" w:rsidRPr="00DF223E">
        <w:rPr>
          <w:rFonts w:ascii="メイリオ" w:hAnsi="メイリオ" w:hint="eastAsia"/>
          <w:szCs w:val="21"/>
        </w:rPr>
        <w:t>所</w:t>
      </w:r>
      <w:r w:rsidR="00C46A28" w:rsidRPr="00DF223E">
        <w:rPr>
          <w:rFonts w:ascii="メイリオ" w:hAnsi="メイリオ" w:hint="eastAsia"/>
          <w:szCs w:val="21"/>
        </w:rPr>
        <w:t>可</w:t>
      </w:r>
      <w:r>
        <w:rPr>
          <w:rFonts w:ascii="メイリオ" w:hAnsi="メイリオ" w:hint="eastAsia"/>
          <w:szCs w:val="21"/>
        </w:rPr>
        <w:t>／</w:t>
      </w:r>
      <w:r w:rsidR="00C46A28" w:rsidRPr="00DF223E">
        <w:rPr>
          <w:rFonts w:ascii="メイリオ" w:hAnsi="メイリオ" w:hint="eastAsia"/>
          <w:szCs w:val="21"/>
        </w:rPr>
        <w:t>②18</w:t>
      </w:r>
      <w:r>
        <w:rPr>
          <w:rFonts w:ascii="メイリオ" w:hAnsi="メイリオ" w:hint="eastAsia"/>
          <w:szCs w:val="21"/>
        </w:rPr>
        <w:t>:00</w:t>
      </w:r>
      <w:r w:rsidR="00C46A28" w:rsidRPr="00DF223E">
        <w:rPr>
          <w:rFonts w:ascii="メイリオ" w:hAnsi="メイリオ" w:hint="eastAsia"/>
          <w:szCs w:val="21"/>
        </w:rPr>
        <w:t>以降は保護者お迎え</w:t>
      </w:r>
      <w:r>
        <w:rPr>
          <w:rFonts w:ascii="メイリオ" w:hAnsi="メイリオ" w:hint="eastAsia"/>
          <w:szCs w:val="21"/>
        </w:rPr>
        <w:t>となります。</w:t>
      </w:r>
    </w:p>
    <w:p w:rsidR="00DF223E" w:rsidRPr="00DF223E" w:rsidRDefault="00DF223E" w:rsidP="00FD687D">
      <w:pPr>
        <w:snapToGrid w:val="0"/>
        <w:ind w:firstLineChars="100" w:firstLine="210"/>
        <w:rPr>
          <w:rFonts w:ascii="メイリオ" w:hAnsi="メイリオ"/>
          <w:szCs w:val="21"/>
        </w:rPr>
      </w:pPr>
      <w:r w:rsidRPr="00DF223E">
        <w:rPr>
          <w:rFonts w:ascii="メイリオ" w:hAnsi="メイリオ" w:hint="eastAsia"/>
          <w:szCs w:val="21"/>
        </w:rPr>
        <w:t>送迎等は実施しておりません。</w:t>
      </w:r>
      <w:r w:rsidR="00FD687D">
        <w:rPr>
          <w:rFonts w:ascii="メイリオ" w:hAnsi="メイリオ" w:hint="eastAsia"/>
          <w:szCs w:val="21"/>
        </w:rPr>
        <w:t>ご了承ください。</w:t>
      </w:r>
    </w:p>
    <w:p w:rsidR="00DF223E" w:rsidRPr="00FD687D" w:rsidRDefault="00DF223E" w:rsidP="00DF223E">
      <w:pPr>
        <w:snapToGrid w:val="0"/>
        <w:rPr>
          <w:rFonts w:ascii="メイリオ" w:hAnsi="メイリオ"/>
          <w:szCs w:val="21"/>
        </w:rPr>
      </w:pPr>
    </w:p>
    <w:p w:rsidR="0069349E" w:rsidRPr="00DF223E" w:rsidRDefault="000C3DD0" w:rsidP="00FB51BB">
      <w:pPr>
        <w:pStyle w:val="1"/>
        <w:rPr>
          <w:rFonts w:ascii="メイリオ" w:hAnsi="メイリオ"/>
          <w:b/>
        </w:rPr>
      </w:pPr>
      <w:bookmarkStart w:id="3" w:name="_Toc89789819"/>
      <w:r>
        <w:rPr>
          <w:rFonts w:ascii="メイリオ" w:hAnsi="メイリオ" w:hint="eastAsia"/>
          <w:b/>
        </w:rPr>
        <w:t>休</w:t>
      </w:r>
      <w:r w:rsidR="00FD687D">
        <w:rPr>
          <w:rFonts w:ascii="メイリオ" w:hAnsi="メイリオ" w:hint="eastAsia"/>
          <w:b/>
        </w:rPr>
        <w:t>業</w:t>
      </w:r>
      <w:r w:rsidR="005C29BD" w:rsidRPr="00DF223E">
        <w:rPr>
          <w:rFonts w:ascii="メイリオ" w:hAnsi="メイリオ" w:hint="eastAsia"/>
          <w:b/>
        </w:rPr>
        <w:t>日</w:t>
      </w:r>
      <w:bookmarkEnd w:id="3"/>
    </w:p>
    <w:p w:rsidR="00A467F5" w:rsidRDefault="003135E2" w:rsidP="00F603C1">
      <w:pPr>
        <w:pStyle w:val="a9"/>
        <w:snapToGrid w:val="0"/>
        <w:ind w:leftChars="0" w:left="420"/>
        <w:rPr>
          <w:rFonts w:ascii="メイリオ" w:hAnsi="メイリオ"/>
          <w:szCs w:val="21"/>
        </w:rPr>
      </w:pPr>
      <w:r w:rsidRPr="00DF223E">
        <w:rPr>
          <w:rFonts w:ascii="メイリオ" w:hAnsi="メイリオ" w:hint="eastAsia"/>
        </w:rPr>
        <w:t>日曜日、祝日、年</w:t>
      </w:r>
      <w:r w:rsidRPr="00DF223E">
        <w:rPr>
          <w:rFonts w:ascii="メイリオ" w:hAnsi="メイリオ" w:hint="eastAsia"/>
          <w:szCs w:val="21"/>
        </w:rPr>
        <w:t>末年始（</w:t>
      </w:r>
      <w:r w:rsidRPr="00DF223E">
        <w:rPr>
          <w:rFonts w:ascii="メイリオ" w:hAnsi="メイリオ"/>
          <w:szCs w:val="21"/>
        </w:rPr>
        <w:t>12</w:t>
      </w:r>
      <w:r w:rsidRPr="00DF223E">
        <w:rPr>
          <w:rFonts w:ascii="メイリオ" w:hAnsi="メイリオ" w:hint="eastAsia"/>
          <w:szCs w:val="21"/>
        </w:rPr>
        <w:t>月</w:t>
      </w:r>
      <w:r w:rsidR="00C442A3" w:rsidRPr="00DF223E">
        <w:rPr>
          <w:rFonts w:ascii="メイリオ" w:hAnsi="メイリオ" w:hint="eastAsia"/>
          <w:szCs w:val="21"/>
        </w:rPr>
        <w:t>29</w:t>
      </w:r>
      <w:r w:rsidRPr="00DF223E">
        <w:rPr>
          <w:rFonts w:ascii="メイリオ" w:hAnsi="メイリオ" w:hint="eastAsia"/>
          <w:szCs w:val="21"/>
        </w:rPr>
        <w:t>日～</w:t>
      </w:r>
      <w:r w:rsidRPr="00DF223E">
        <w:rPr>
          <w:rFonts w:ascii="メイリオ" w:hAnsi="メイリオ"/>
          <w:szCs w:val="21"/>
        </w:rPr>
        <w:t>1</w:t>
      </w:r>
      <w:r w:rsidRPr="00DF223E">
        <w:rPr>
          <w:rFonts w:ascii="メイリオ" w:hAnsi="メイリオ" w:hint="eastAsia"/>
          <w:szCs w:val="21"/>
        </w:rPr>
        <w:t>月</w:t>
      </w:r>
      <w:r w:rsidRPr="00DF223E">
        <w:rPr>
          <w:rFonts w:ascii="メイリオ" w:hAnsi="メイリオ"/>
          <w:szCs w:val="21"/>
        </w:rPr>
        <w:t>3</w:t>
      </w:r>
      <w:r w:rsidRPr="00DF223E">
        <w:rPr>
          <w:rFonts w:ascii="メイリオ" w:hAnsi="メイリオ" w:hint="eastAsia"/>
          <w:szCs w:val="21"/>
        </w:rPr>
        <w:t>日）</w:t>
      </w:r>
    </w:p>
    <w:p w:rsidR="00DF223E" w:rsidRPr="00DF223E" w:rsidRDefault="00DF223E" w:rsidP="00F603C1">
      <w:pPr>
        <w:pStyle w:val="a9"/>
        <w:snapToGrid w:val="0"/>
        <w:ind w:leftChars="0" w:left="420"/>
        <w:rPr>
          <w:rFonts w:ascii="メイリオ" w:hAnsi="メイリオ"/>
          <w:szCs w:val="21"/>
        </w:rPr>
      </w:pPr>
    </w:p>
    <w:p w:rsidR="00A31276" w:rsidRPr="00DF223E" w:rsidRDefault="0054438A" w:rsidP="00A31276">
      <w:pPr>
        <w:pStyle w:val="1"/>
        <w:rPr>
          <w:rFonts w:ascii="メイリオ" w:hAnsi="メイリオ"/>
          <w:b/>
        </w:rPr>
      </w:pPr>
      <w:bookmarkStart w:id="4" w:name="_Toc89789820"/>
      <w:r w:rsidRPr="00DF223E">
        <w:rPr>
          <w:rFonts w:ascii="メイリオ" w:hAnsi="メイリオ" w:hint="eastAsia"/>
          <w:b/>
        </w:rPr>
        <w:t>料金体系</w:t>
      </w:r>
      <w:bookmarkEnd w:id="4"/>
    </w:p>
    <w:tbl>
      <w:tblPr>
        <w:tblW w:w="72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09"/>
        <w:gridCol w:w="2891"/>
      </w:tblGrid>
      <w:tr w:rsidR="00AF28BC" w:rsidRPr="00DF223E" w:rsidTr="00DA5214">
        <w:trPr>
          <w:trHeight w:val="459"/>
        </w:trPr>
        <w:tc>
          <w:tcPr>
            <w:tcW w:w="430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E7FFD4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AF28BC" w:rsidRPr="00DF223E" w:rsidRDefault="0097284F" w:rsidP="0097284F">
            <w:pPr>
              <w:snapToGrid w:val="0"/>
              <w:jc w:val="center"/>
              <w:rPr>
                <w:rFonts w:ascii="メイリオ" w:hAnsi="メイリオ" w:cs="Arial"/>
                <w:kern w:val="0"/>
                <w:szCs w:val="21"/>
              </w:rPr>
            </w:pPr>
            <w:r w:rsidRPr="00DF223E">
              <w:rPr>
                <w:rFonts w:ascii="メイリオ" w:hAnsi="メイリオ" w:cs="Arial" w:hint="eastAsia"/>
                <w:kern w:val="0"/>
                <w:szCs w:val="21"/>
              </w:rPr>
              <w:t>項目</w:t>
            </w:r>
          </w:p>
        </w:tc>
        <w:tc>
          <w:tcPr>
            <w:tcW w:w="2891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E7FFD4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AF28BC" w:rsidRPr="00DF223E" w:rsidRDefault="0097284F" w:rsidP="00F96C1D">
            <w:pPr>
              <w:snapToGrid w:val="0"/>
              <w:spacing w:before="62"/>
              <w:jc w:val="center"/>
              <w:textAlignment w:val="baseline"/>
              <w:rPr>
                <w:rFonts w:ascii="メイリオ" w:hAnsi="メイリオ" w:cs="Arial"/>
                <w:kern w:val="0"/>
                <w:szCs w:val="21"/>
              </w:rPr>
            </w:pPr>
            <w:r w:rsidRPr="00DF223E">
              <w:rPr>
                <w:rFonts w:ascii="メイリオ" w:hAnsi="メイリオ" w:cs="Arial" w:hint="eastAsia"/>
                <w:color w:val="000000" w:themeColor="text1"/>
                <w:kern w:val="24"/>
                <w:szCs w:val="21"/>
              </w:rPr>
              <w:t>金額</w:t>
            </w:r>
          </w:p>
        </w:tc>
      </w:tr>
      <w:tr w:rsidR="00CB2871" w:rsidRPr="00DF223E" w:rsidTr="004B4490">
        <w:trPr>
          <w:trHeight w:val="459"/>
        </w:trPr>
        <w:tc>
          <w:tcPr>
            <w:tcW w:w="430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AF28BC" w:rsidRPr="00DF223E" w:rsidRDefault="008D5547" w:rsidP="00F96C1D">
            <w:pPr>
              <w:snapToGrid w:val="0"/>
              <w:spacing w:before="62"/>
              <w:jc w:val="center"/>
              <w:textAlignment w:val="baseline"/>
              <w:rPr>
                <w:rFonts w:ascii="メイリオ" w:hAnsi="メイリオ" w:cs="Arial"/>
                <w:kern w:val="0"/>
                <w:szCs w:val="21"/>
              </w:rPr>
            </w:pPr>
            <w:r w:rsidRPr="00DF223E">
              <w:rPr>
                <w:rFonts w:ascii="メイリオ" w:hAnsi="メイリオ" w:hint="eastAsia"/>
                <w:szCs w:val="21"/>
              </w:rPr>
              <w:t>年間</w:t>
            </w:r>
            <w:r w:rsidR="00AF28BC" w:rsidRPr="00DF223E">
              <w:rPr>
                <w:rFonts w:ascii="メイリオ" w:hAnsi="メイリオ" w:hint="eastAsia"/>
                <w:szCs w:val="21"/>
              </w:rPr>
              <w:t>登録料</w:t>
            </w:r>
            <w:r w:rsidRPr="00DF223E">
              <w:rPr>
                <w:rFonts w:ascii="メイリオ" w:hAnsi="メイリオ" w:hint="eastAsia"/>
                <w:szCs w:val="21"/>
              </w:rPr>
              <w:t>（</w:t>
            </w:r>
            <w:r w:rsidR="00AF28BC" w:rsidRPr="00DF223E">
              <w:rPr>
                <w:rFonts w:ascii="メイリオ" w:hAnsi="メイリオ" w:hint="eastAsia"/>
                <w:szCs w:val="21"/>
              </w:rPr>
              <w:t>保険料込）</w:t>
            </w:r>
          </w:p>
        </w:tc>
        <w:tc>
          <w:tcPr>
            <w:tcW w:w="2891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AF28BC" w:rsidRPr="00DF223E" w:rsidRDefault="00AF28BC" w:rsidP="00F96C1D">
            <w:pPr>
              <w:snapToGrid w:val="0"/>
              <w:spacing w:before="62"/>
              <w:jc w:val="center"/>
              <w:textAlignment w:val="baseline"/>
              <w:rPr>
                <w:rFonts w:ascii="メイリオ" w:hAnsi="メイリオ" w:cs="Arial"/>
                <w:kern w:val="0"/>
                <w:szCs w:val="21"/>
              </w:rPr>
            </w:pPr>
            <w:r w:rsidRPr="00DF223E">
              <w:rPr>
                <w:rFonts w:ascii="メイリオ" w:hAnsi="メイリオ" w:cs="Arial" w:hint="eastAsia"/>
                <w:kern w:val="0"/>
                <w:szCs w:val="21"/>
              </w:rPr>
              <w:t>5,000円</w:t>
            </w:r>
          </w:p>
        </w:tc>
      </w:tr>
      <w:tr w:rsidR="00CB2871" w:rsidRPr="00DF223E" w:rsidTr="004B4490">
        <w:trPr>
          <w:trHeight w:val="459"/>
        </w:trPr>
        <w:tc>
          <w:tcPr>
            <w:tcW w:w="430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AF28BC" w:rsidRPr="00DF223E" w:rsidRDefault="00AF28BC" w:rsidP="00F96C1D">
            <w:pPr>
              <w:snapToGrid w:val="0"/>
              <w:spacing w:before="62"/>
              <w:jc w:val="center"/>
              <w:textAlignment w:val="baseline"/>
              <w:rPr>
                <w:rFonts w:ascii="メイリオ" w:hAnsi="メイリオ" w:cs="Arial"/>
                <w:kern w:val="24"/>
                <w:szCs w:val="21"/>
              </w:rPr>
            </w:pPr>
            <w:r w:rsidRPr="00DF223E">
              <w:rPr>
                <w:rFonts w:ascii="メイリオ" w:hAnsi="メイリオ" w:hint="eastAsia"/>
                <w:szCs w:val="21"/>
              </w:rPr>
              <w:t>基本利用料（おやつ代含む）</w:t>
            </w:r>
          </w:p>
        </w:tc>
        <w:tc>
          <w:tcPr>
            <w:tcW w:w="2891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AF28BC" w:rsidRPr="00DF223E" w:rsidRDefault="00AF28BC" w:rsidP="00F96C1D">
            <w:pPr>
              <w:snapToGrid w:val="0"/>
              <w:spacing w:before="62"/>
              <w:jc w:val="center"/>
              <w:textAlignment w:val="baseline"/>
              <w:rPr>
                <w:rFonts w:ascii="メイリオ" w:hAnsi="メイリオ" w:cs="Arial"/>
                <w:kern w:val="24"/>
                <w:szCs w:val="21"/>
              </w:rPr>
            </w:pPr>
            <w:r w:rsidRPr="00DF223E">
              <w:rPr>
                <w:rFonts w:ascii="メイリオ" w:hAnsi="メイリオ" w:cs="Arial" w:hint="eastAsia"/>
                <w:kern w:val="0"/>
                <w:szCs w:val="21"/>
              </w:rPr>
              <w:t>12,000</w:t>
            </w:r>
            <w:r w:rsidRPr="00DF223E">
              <w:rPr>
                <w:rFonts w:ascii="メイリオ" w:hAnsi="メイリオ" w:hint="eastAsia"/>
                <w:szCs w:val="21"/>
              </w:rPr>
              <w:t>円（月額）</w:t>
            </w:r>
          </w:p>
        </w:tc>
      </w:tr>
      <w:tr w:rsidR="00CB2871" w:rsidRPr="00DF223E" w:rsidTr="004B4490">
        <w:trPr>
          <w:trHeight w:val="459"/>
        </w:trPr>
        <w:tc>
          <w:tcPr>
            <w:tcW w:w="430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AF28BC" w:rsidRPr="00DF223E" w:rsidRDefault="00AF28BC" w:rsidP="00F96C1D">
            <w:pPr>
              <w:snapToGrid w:val="0"/>
              <w:spacing w:before="62"/>
              <w:jc w:val="center"/>
              <w:textAlignment w:val="baseline"/>
              <w:rPr>
                <w:rFonts w:ascii="メイリオ" w:hAnsi="メイリオ" w:cs="Arial"/>
                <w:kern w:val="24"/>
                <w:szCs w:val="21"/>
              </w:rPr>
            </w:pPr>
            <w:r w:rsidRPr="00DF223E">
              <w:rPr>
                <w:rFonts w:ascii="メイリオ" w:hAnsi="メイリオ" w:hint="eastAsia"/>
                <w:szCs w:val="21"/>
              </w:rPr>
              <w:t>延長利用料（</w:t>
            </w:r>
            <w:r w:rsidR="00FD687D">
              <w:rPr>
                <w:rFonts w:ascii="メイリオ" w:hAnsi="メイリオ" w:hint="eastAsia"/>
                <w:szCs w:val="21"/>
              </w:rPr>
              <w:t>18:00～19:00</w:t>
            </w:r>
            <w:r w:rsidRPr="00DF223E">
              <w:rPr>
                <w:rFonts w:ascii="メイリオ" w:hAnsi="メイリオ" w:hint="eastAsia"/>
                <w:szCs w:val="21"/>
              </w:rPr>
              <w:t>）</w:t>
            </w:r>
          </w:p>
        </w:tc>
        <w:tc>
          <w:tcPr>
            <w:tcW w:w="2891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AF28BC" w:rsidRPr="00DF223E" w:rsidRDefault="00AF28BC" w:rsidP="00F96C1D">
            <w:pPr>
              <w:snapToGrid w:val="0"/>
              <w:spacing w:before="62"/>
              <w:jc w:val="center"/>
              <w:textAlignment w:val="baseline"/>
              <w:rPr>
                <w:rFonts w:ascii="メイリオ" w:hAnsi="メイリオ"/>
                <w:szCs w:val="21"/>
              </w:rPr>
            </w:pPr>
            <w:r w:rsidRPr="00DF223E">
              <w:rPr>
                <w:rFonts w:ascii="メイリオ" w:hAnsi="メイリオ" w:cs="Arial" w:hint="eastAsia"/>
                <w:kern w:val="0"/>
                <w:szCs w:val="21"/>
              </w:rPr>
              <w:t>400</w:t>
            </w:r>
            <w:r w:rsidRPr="00DF223E">
              <w:rPr>
                <w:rFonts w:ascii="メイリオ" w:hAnsi="メイリオ" w:hint="eastAsia"/>
                <w:szCs w:val="21"/>
              </w:rPr>
              <w:t>円（</w:t>
            </w:r>
            <w:r w:rsidR="002B2EBD" w:rsidRPr="00DF223E">
              <w:rPr>
                <w:rFonts w:ascii="メイリオ" w:hAnsi="メイリオ" w:hint="eastAsia"/>
                <w:szCs w:val="21"/>
              </w:rPr>
              <w:t>１</w:t>
            </w:r>
            <w:r w:rsidRPr="00DF223E">
              <w:rPr>
                <w:rFonts w:ascii="メイリオ" w:hAnsi="メイリオ" w:hint="eastAsia"/>
                <w:szCs w:val="21"/>
              </w:rPr>
              <w:t>時間）</w:t>
            </w:r>
          </w:p>
          <w:p w:rsidR="00EB3D43" w:rsidRPr="00DF223E" w:rsidRDefault="00EB3D43" w:rsidP="002B2EBD">
            <w:pPr>
              <w:snapToGrid w:val="0"/>
              <w:spacing w:before="62"/>
              <w:ind w:firstLineChars="200" w:firstLine="420"/>
              <w:textAlignment w:val="baseline"/>
              <w:rPr>
                <w:rFonts w:ascii="メイリオ" w:hAnsi="メイリオ" w:cs="Arial"/>
                <w:kern w:val="24"/>
                <w:szCs w:val="21"/>
              </w:rPr>
            </w:pPr>
            <w:r w:rsidRPr="00DF223E">
              <w:rPr>
                <w:rFonts w:ascii="メイリオ" w:hAnsi="メイリオ" w:cs="Arial" w:hint="eastAsia"/>
                <w:kern w:val="24"/>
                <w:szCs w:val="21"/>
              </w:rPr>
              <w:t>3000円</w:t>
            </w:r>
            <w:r w:rsidR="002B2EBD" w:rsidRPr="00DF223E">
              <w:rPr>
                <w:rFonts w:ascii="メイリオ" w:hAnsi="メイリオ" w:cs="Arial" w:hint="eastAsia"/>
                <w:kern w:val="24"/>
                <w:szCs w:val="21"/>
              </w:rPr>
              <w:t>（月極）</w:t>
            </w:r>
          </w:p>
          <w:p w:rsidR="00F603C1" w:rsidRPr="00DF223E" w:rsidRDefault="00F603C1" w:rsidP="00F603C1">
            <w:pPr>
              <w:snapToGrid w:val="0"/>
              <w:spacing w:before="62"/>
              <w:ind w:firstLineChars="100" w:firstLine="160"/>
              <w:jc w:val="left"/>
              <w:textAlignment w:val="baseline"/>
              <w:rPr>
                <w:rFonts w:ascii="メイリオ" w:hAnsi="メイリオ" w:cs="Arial"/>
                <w:kern w:val="24"/>
                <w:sz w:val="16"/>
                <w:szCs w:val="16"/>
              </w:rPr>
            </w:pPr>
            <w:r w:rsidRPr="00DF223E">
              <w:rPr>
                <w:rFonts w:ascii="メイリオ" w:hAnsi="メイリオ" w:cs="Arial" w:hint="eastAsia"/>
                <w:kern w:val="24"/>
                <w:sz w:val="16"/>
                <w:szCs w:val="16"/>
              </w:rPr>
              <w:t>※月極は別途手続きが必要です</w:t>
            </w:r>
          </w:p>
        </w:tc>
      </w:tr>
      <w:tr w:rsidR="00CB2871" w:rsidRPr="00DF223E" w:rsidTr="004B4490">
        <w:trPr>
          <w:trHeight w:val="459"/>
        </w:trPr>
        <w:tc>
          <w:tcPr>
            <w:tcW w:w="430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AF28BC" w:rsidRPr="00DF223E" w:rsidRDefault="00AF28BC" w:rsidP="00F96C1D">
            <w:pPr>
              <w:snapToGrid w:val="0"/>
              <w:spacing w:before="62"/>
              <w:jc w:val="center"/>
              <w:textAlignment w:val="baseline"/>
              <w:rPr>
                <w:rFonts w:ascii="メイリオ" w:hAnsi="メイリオ" w:cs="Arial"/>
                <w:kern w:val="24"/>
                <w:szCs w:val="21"/>
              </w:rPr>
            </w:pPr>
            <w:r w:rsidRPr="00DF223E">
              <w:rPr>
                <w:rFonts w:ascii="メイリオ" w:hAnsi="メイリオ" w:hint="eastAsia"/>
                <w:szCs w:val="21"/>
              </w:rPr>
              <w:t>土曜利用料</w:t>
            </w:r>
          </w:p>
        </w:tc>
        <w:tc>
          <w:tcPr>
            <w:tcW w:w="2891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AF28BC" w:rsidRPr="00DF223E" w:rsidRDefault="00AF28BC" w:rsidP="00F96C1D">
            <w:pPr>
              <w:snapToGrid w:val="0"/>
              <w:spacing w:before="62"/>
              <w:jc w:val="center"/>
              <w:textAlignment w:val="baseline"/>
              <w:rPr>
                <w:rFonts w:ascii="メイリオ" w:hAnsi="メイリオ" w:cs="Arial"/>
                <w:kern w:val="24"/>
                <w:szCs w:val="21"/>
              </w:rPr>
            </w:pPr>
            <w:r w:rsidRPr="00DF223E">
              <w:rPr>
                <w:rFonts w:ascii="メイリオ" w:hAnsi="メイリオ" w:cs="Arial" w:hint="eastAsia"/>
                <w:kern w:val="0"/>
                <w:szCs w:val="21"/>
              </w:rPr>
              <w:t>1,000</w:t>
            </w:r>
            <w:r w:rsidRPr="00DF223E">
              <w:rPr>
                <w:rFonts w:ascii="メイリオ" w:hAnsi="メイリオ" w:hint="eastAsia"/>
                <w:szCs w:val="21"/>
              </w:rPr>
              <w:t>円（日額）</w:t>
            </w:r>
          </w:p>
        </w:tc>
      </w:tr>
      <w:tr w:rsidR="00CB2871" w:rsidRPr="00DF223E" w:rsidTr="004B4490">
        <w:trPr>
          <w:trHeight w:val="459"/>
        </w:trPr>
        <w:tc>
          <w:tcPr>
            <w:tcW w:w="4309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04C2D" w:rsidRDefault="00AF28BC" w:rsidP="00F96C1D">
            <w:pPr>
              <w:snapToGrid w:val="0"/>
              <w:spacing w:before="62"/>
              <w:jc w:val="center"/>
              <w:textAlignment w:val="baseline"/>
              <w:rPr>
                <w:rFonts w:ascii="メイリオ" w:hAnsi="メイリオ"/>
                <w:szCs w:val="21"/>
              </w:rPr>
            </w:pPr>
            <w:r w:rsidRPr="00DF223E">
              <w:rPr>
                <w:rFonts w:ascii="メイリオ" w:hAnsi="メイリオ" w:hint="eastAsia"/>
                <w:szCs w:val="21"/>
              </w:rPr>
              <w:t>長期休暇等の利用料</w:t>
            </w:r>
          </w:p>
          <w:p w:rsidR="00AF28BC" w:rsidRPr="00DF223E" w:rsidRDefault="00AF28BC" w:rsidP="00F96C1D">
            <w:pPr>
              <w:snapToGrid w:val="0"/>
              <w:spacing w:before="62"/>
              <w:jc w:val="center"/>
              <w:textAlignment w:val="baseline"/>
              <w:rPr>
                <w:rFonts w:ascii="メイリオ" w:hAnsi="メイリオ" w:cs="Arial"/>
                <w:kern w:val="0"/>
                <w:szCs w:val="21"/>
              </w:rPr>
            </w:pPr>
            <w:r w:rsidRPr="00DF223E">
              <w:rPr>
                <w:rFonts w:ascii="メイリオ" w:hAnsi="メイリオ" w:hint="eastAsia"/>
                <w:szCs w:val="21"/>
              </w:rPr>
              <w:t>（午前育成料</w:t>
            </w:r>
            <w:r w:rsidR="00904C2D">
              <w:rPr>
                <w:rFonts w:ascii="メイリオ" w:hAnsi="メイリオ" w:hint="eastAsia"/>
                <w:szCs w:val="21"/>
              </w:rPr>
              <w:t>8</w:t>
            </w:r>
            <w:r w:rsidR="00904C2D">
              <w:rPr>
                <w:rFonts w:ascii="メイリオ" w:hAnsi="メイリオ"/>
                <w:szCs w:val="21"/>
              </w:rPr>
              <w:t>:00</w:t>
            </w:r>
            <w:r w:rsidR="00904C2D">
              <w:rPr>
                <w:rFonts w:ascii="メイリオ" w:hAnsi="メイリオ" w:hint="eastAsia"/>
                <w:szCs w:val="21"/>
              </w:rPr>
              <w:t>～1</w:t>
            </w:r>
            <w:r w:rsidR="00904C2D">
              <w:rPr>
                <w:rFonts w:ascii="メイリオ" w:hAnsi="メイリオ"/>
                <w:szCs w:val="21"/>
              </w:rPr>
              <w:t>3:00</w:t>
            </w:r>
            <w:r w:rsidRPr="00DF223E">
              <w:rPr>
                <w:rFonts w:ascii="メイリオ" w:hAnsi="メイリオ" w:hint="eastAsia"/>
                <w:szCs w:val="21"/>
              </w:rPr>
              <w:t>）</w:t>
            </w:r>
          </w:p>
        </w:tc>
        <w:tc>
          <w:tcPr>
            <w:tcW w:w="2891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AF28BC" w:rsidRPr="000C3DD0" w:rsidRDefault="00DA5214" w:rsidP="00904C2D">
            <w:pPr>
              <w:snapToGrid w:val="0"/>
              <w:spacing w:before="62"/>
              <w:jc w:val="center"/>
              <w:textAlignment w:val="baseline"/>
              <w:rPr>
                <w:rFonts w:ascii="メイリオ" w:hAnsi="メイリオ"/>
                <w:szCs w:val="21"/>
              </w:rPr>
            </w:pPr>
            <w:r w:rsidRPr="00DF223E">
              <w:rPr>
                <w:rFonts w:ascii="メイリオ" w:hAnsi="メイリオ" w:cs="Arial" w:hint="eastAsia"/>
                <w:kern w:val="0"/>
                <w:szCs w:val="21"/>
              </w:rPr>
              <w:t>500</w:t>
            </w:r>
            <w:r w:rsidRPr="00DF223E">
              <w:rPr>
                <w:rFonts w:ascii="メイリオ" w:hAnsi="メイリオ" w:hint="eastAsia"/>
                <w:szCs w:val="21"/>
              </w:rPr>
              <w:t>円（日額</w:t>
            </w:r>
            <w:r w:rsidR="00FD687D">
              <w:rPr>
                <w:rFonts w:ascii="メイリオ" w:hAnsi="メイリオ" w:hint="eastAsia"/>
                <w:szCs w:val="21"/>
              </w:rPr>
              <w:t>）</w:t>
            </w:r>
          </w:p>
        </w:tc>
      </w:tr>
    </w:tbl>
    <w:p w:rsidR="00DA5214" w:rsidRPr="00DF223E" w:rsidRDefault="00DA5214" w:rsidP="00F603C1">
      <w:pPr>
        <w:widowControl w:val="0"/>
        <w:snapToGrid w:val="0"/>
        <w:ind w:firstLineChars="100" w:firstLine="210"/>
        <w:rPr>
          <w:rFonts w:ascii="メイリオ" w:hAnsi="メイリオ"/>
          <w:szCs w:val="21"/>
        </w:rPr>
      </w:pPr>
      <w:r w:rsidRPr="00DF223E">
        <w:rPr>
          <w:rFonts w:ascii="メイリオ" w:hAnsi="メイリオ" w:hint="eastAsia"/>
          <w:szCs w:val="21"/>
        </w:rPr>
        <w:t>※食事の提供は</w:t>
      </w:r>
      <w:r w:rsidR="000C3DD0">
        <w:rPr>
          <w:rFonts w:ascii="メイリオ" w:hAnsi="メイリオ" w:hint="eastAsia"/>
          <w:szCs w:val="21"/>
        </w:rPr>
        <w:t>ござい</w:t>
      </w:r>
      <w:r w:rsidRPr="00DF223E">
        <w:rPr>
          <w:rFonts w:ascii="メイリオ" w:hAnsi="メイリオ" w:hint="eastAsia"/>
          <w:szCs w:val="21"/>
        </w:rPr>
        <w:t>ません。</w:t>
      </w:r>
    </w:p>
    <w:p w:rsidR="00B93A39" w:rsidRDefault="00B93A39" w:rsidP="00A31276">
      <w:pPr>
        <w:pStyle w:val="1"/>
        <w:numPr>
          <w:ilvl w:val="0"/>
          <w:numId w:val="34"/>
        </w:numPr>
        <w:rPr>
          <w:rFonts w:ascii="メイリオ" w:hAnsi="メイリオ"/>
          <w:b/>
        </w:rPr>
        <w:sectPr w:rsidR="00B93A39" w:rsidSect="00B93A39">
          <w:type w:val="continuous"/>
          <w:pgSz w:w="11906" w:h="16838"/>
          <w:pgMar w:top="1701" w:right="1701" w:bottom="993" w:left="1701" w:header="851" w:footer="992" w:gutter="0"/>
          <w:cols w:space="425"/>
          <w:titlePg/>
          <w:docGrid w:type="lines" w:linePitch="360"/>
        </w:sectPr>
      </w:pPr>
      <w:bookmarkStart w:id="5" w:name="_Toc89789821"/>
    </w:p>
    <w:p w:rsidR="005B414B" w:rsidRPr="00DF223E" w:rsidRDefault="0097284F" w:rsidP="00A31276">
      <w:pPr>
        <w:pStyle w:val="1"/>
        <w:numPr>
          <w:ilvl w:val="0"/>
          <w:numId w:val="34"/>
        </w:numPr>
        <w:rPr>
          <w:rFonts w:ascii="メイリオ" w:hAnsi="メイリオ"/>
          <w:b/>
        </w:rPr>
      </w:pPr>
      <w:r w:rsidRPr="00DF223E">
        <w:rPr>
          <w:rFonts w:ascii="メイリオ" w:hAnsi="メイリオ" w:hint="eastAsia"/>
          <w:b/>
        </w:rPr>
        <w:lastRenderedPageBreak/>
        <w:t>長期休暇等</w:t>
      </w:r>
      <w:r w:rsidR="00A31276" w:rsidRPr="00DF223E">
        <w:rPr>
          <w:rFonts w:ascii="メイリオ" w:hAnsi="メイリオ" w:hint="eastAsia"/>
          <w:b/>
        </w:rPr>
        <w:t>のお預かり</w:t>
      </w:r>
      <w:bookmarkEnd w:id="5"/>
    </w:p>
    <w:tbl>
      <w:tblPr>
        <w:tblW w:w="802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40"/>
        <w:gridCol w:w="5783"/>
      </w:tblGrid>
      <w:tr w:rsidR="00BB4181" w:rsidRPr="00DF223E" w:rsidTr="00C46A28">
        <w:trPr>
          <w:trHeight w:val="484"/>
        </w:trPr>
        <w:tc>
          <w:tcPr>
            <w:tcW w:w="224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E7FFD4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7FC5" w:rsidRPr="00DF223E" w:rsidRDefault="00BB4181" w:rsidP="004E39ED">
            <w:pPr>
              <w:snapToGrid w:val="0"/>
              <w:jc w:val="center"/>
              <w:rPr>
                <w:rFonts w:ascii="メイリオ" w:hAnsi="メイリオ"/>
              </w:rPr>
            </w:pPr>
            <w:r w:rsidRPr="00DF223E">
              <w:rPr>
                <w:rFonts w:ascii="メイリオ" w:hAnsi="メイリオ" w:hint="eastAsia"/>
              </w:rPr>
              <w:t>対象</w:t>
            </w:r>
          </w:p>
        </w:tc>
        <w:tc>
          <w:tcPr>
            <w:tcW w:w="5783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131627" w:rsidRDefault="00BB4181" w:rsidP="00F96C1D">
            <w:pPr>
              <w:snapToGrid w:val="0"/>
              <w:ind w:firstLineChars="100" w:firstLine="210"/>
              <w:rPr>
                <w:rFonts w:ascii="メイリオ" w:hAnsi="メイリオ"/>
              </w:rPr>
            </w:pPr>
            <w:r w:rsidRPr="00DF223E">
              <w:rPr>
                <w:rFonts w:ascii="メイリオ" w:hAnsi="メイリオ" w:hint="eastAsia"/>
              </w:rPr>
              <w:t>春休み・夏休み・冬休み</w:t>
            </w:r>
            <w:r w:rsidR="0097284F" w:rsidRPr="00DF223E">
              <w:rPr>
                <w:rFonts w:ascii="メイリオ" w:hAnsi="メイリオ" w:hint="eastAsia"/>
              </w:rPr>
              <w:t>・振替休日</w:t>
            </w:r>
            <w:r w:rsidR="00344EF9">
              <w:rPr>
                <w:rFonts w:ascii="メイリオ" w:hAnsi="メイリオ" w:hint="eastAsia"/>
              </w:rPr>
              <w:t xml:space="preserve"> </w:t>
            </w:r>
            <w:r w:rsidR="00994637">
              <w:rPr>
                <w:rFonts w:ascii="メイリオ" w:hAnsi="メイリオ" w:hint="eastAsia"/>
              </w:rPr>
              <w:t>の平日</w:t>
            </w:r>
          </w:p>
          <w:p w:rsidR="00994637" w:rsidRPr="00DF223E" w:rsidRDefault="004E39ED" w:rsidP="00994637">
            <w:pPr>
              <w:snapToGrid w:val="0"/>
              <w:ind w:firstLineChars="100" w:firstLine="210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（</w:t>
            </w:r>
            <w:r w:rsidR="00994637">
              <w:rPr>
                <w:rFonts w:hint="eastAsia"/>
              </w:rPr>
              <w:t>土曜日は通常通り）</w:t>
            </w:r>
          </w:p>
        </w:tc>
      </w:tr>
      <w:tr w:rsidR="00BB4181" w:rsidRPr="00DF223E" w:rsidTr="00C46A28">
        <w:trPr>
          <w:trHeight w:val="484"/>
        </w:trPr>
        <w:tc>
          <w:tcPr>
            <w:tcW w:w="224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E7FFD4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7FC5" w:rsidRPr="00DF223E" w:rsidRDefault="00BB4181" w:rsidP="004E39ED">
            <w:pPr>
              <w:snapToGrid w:val="0"/>
              <w:jc w:val="center"/>
              <w:rPr>
                <w:rFonts w:ascii="メイリオ" w:hAnsi="メイリオ"/>
              </w:rPr>
            </w:pPr>
            <w:r w:rsidRPr="00DF223E">
              <w:rPr>
                <w:rFonts w:ascii="メイリオ" w:hAnsi="メイリオ" w:hint="eastAsia"/>
              </w:rPr>
              <w:t>お預かり時間</w:t>
            </w:r>
          </w:p>
        </w:tc>
        <w:tc>
          <w:tcPr>
            <w:tcW w:w="5783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E39ED" w:rsidRDefault="00BB4181" w:rsidP="00CD098B">
            <w:pPr>
              <w:snapToGrid w:val="0"/>
              <w:ind w:firstLineChars="100" w:firstLine="210"/>
              <w:rPr>
                <w:rFonts w:ascii="メイリオ" w:hAnsi="メイリオ"/>
              </w:rPr>
            </w:pPr>
            <w:r w:rsidRPr="00DF223E">
              <w:rPr>
                <w:rFonts w:ascii="メイリオ" w:hAnsi="メイリオ" w:hint="eastAsia"/>
              </w:rPr>
              <w:t>8：00～</w:t>
            </w:r>
            <w:r w:rsidR="00A31276" w:rsidRPr="00DF223E">
              <w:rPr>
                <w:rFonts w:ascii="メイリオ" w:hAnsi="メイリオ" w:hint="eastAsia"/>
              </w:rPr>
              <w:t>19</w:t>
            </w:r>
            <w:r w:rsidRPr="00DF223E">
              <w:rPr>
                <w:rFonts w:ascii="メイリオ" w:hAnsi="メイリオ" w:hint="eastAsia"/>
              </w:rPr>
              <w:t>：00</w:t>
            </w:r>
          </w:p>
          <w:p w:rsidR="009F4A31" w:rsidRDefault="004E39ED" w:rsidP="009F4A31">
            <w:pPr>
              <w:snapToGrid w:val="0"/>
              <w:ind w:firstLineChars="100" w:firstLine="180"/>
              <w:rPr>
                <w:rFonts w:ascii="メイリオ" w:hAnsi="メイリオ"/>
                <w:kern w:val="0"/>
                <w:sz w:val="18"/>
              </w:rPr>
            </w:pPr>
            <w:r w:rsidRPr="009F4A31">
              <w:rPr>
                <w:rFonts w:ascii="メイリオ" w:hAnsi="メイリオ" w:hint="eastAsia"/>
                <w:kern w:val="0"/>
                <w:sz w:val="18"/>
              </w:rPr>
              <w:t>※8：00～13：00午前育成料、18：00～19：00は延長利用料</w:t>
            </w:r>
          </w:p>
          <w:p w:rsidR="00227FC5" w:rsidRPr="00DF223E" w:rsidRDefault="004E39ED" w:rsidP="009F4A31">
            <w:pPr>
              <w:snapToGrid w:val="0"/>
              <w:ind w:firstLineChars="200" w:firstLine="360"/>
              <w:rPr>
                <w:rFonts w:ascii="メイリオ" w:hAnsi="メイリオ"/>
              </w:rPr>
            </w:pPr>
            <w:r w:rsidRPr="009F4A31">
              <w:rPr>
                <w:rFonts w:ascii="メイリオ" w:hAnsi="メイリオ" w:hint="eastAsia"/>
                <w:kern w:val="0"/>
                <w:sz w:val="18"/>
              </w:rPr>
              <w:t>が</w:t>
            </w:r>
            <w:r w:rsidRPr="009F4A31">
              <w:rPr>
                <w:rFonts w:ascii="メイリオ" w:hAnsi="メイリオ" w:hint="eastAsia"/>
                <w:sz w:val="18"/>
              </w:rPr>
              <w:t>発生します。</w:t>
            </w:r>
          </w:p>
        </w:tc>
      </w:tr>
    </w:tbl>
    <w:p w:rsidR="00095DD6" w:rsidRDefault="00095DD6" w:rsidP="009F4A31">
      <w:pPr>
        <w:snapToGrid w:val="0"/>
        <w:ind w:firstLineChars="100" w:firstLine="210"/>
      </w:pPr>
      <w:bookmarkStart w:id="6" w:name="_Toc376727710"/>
    </w:p>
    <w:p w:rsidR="00F96C1D" w:rsidRPr="00DF223E" w:rsidRDefault="00F96C1D" w:rsidP="009F4A31"/>
    <w:p w:rsidR="00227FC5" w:rsidRPr="00DF223E" w:rsidRDefault="00095DD6" w:rsidP="00095DD6">
      <w:pPr>
        <w:pStyle w:val="1"/>
        <w:numPr>
          <w:ilvl w:val="0"/>
          <w:numId w:val="34"/>
        </w:numPr>
        <w:snapToGrid w:val="0"/>
        <w:rPr>
          <w:rFonts w:ascii="メイリオ" w:hAnsi="メイリオ"/>
          <w:b/>
        </w:rPr>
      </w:pPr>
      <w:r w:rsidRPr="00DF223E">
        <w:rPr>
          <w:rFonts w:ascii="メイリオ" w:hAnsi="メイリオ" w:hint="eastAsia"/>
          <w:b/>
        </w:rPr>
        <w:t xml:space="preserve"> </w:t>
      </w:r>
      <w:bookmarkStart w:id="7" w:name="_Toc89789822"/>
      <w:r w:rsidR="00227FC5" w:rsidRPr="00DF223E">
        <w:rPr>
          <w:rFonts w:ascii="メイリオ" w:hAnsi="メイリオ" w:hint="eastAsia"/>
          <w:b/>
        </w:rPr>
        <w:t>安全対策</w:t>
      </w:r>
      <w:bookmarkEnd w:id="6"/>
      <w:bookmarkEnd w:id="7"/>
    </w:p>
    <w:p w:rsidR="009E5ECD" w:rsidRPr="00DF223E" w:rsidRDefault="00C45359" w:rsidP="00227FC5">
      <w:pPr>
        <w:snapToGrid w:val="0"/>
        <w:rPr>
          <w:rFonts w:ascii="メイリオ" w:hAnsi="メイリオ"/>
        </w:rPr>
      </w:pPr>
      <w:r w:rsidRPr="00DF223E">
        <w:rPr>
          <w:rFonts w:ascii="メイリオ" w:hAnsi="メイリオ"/>
        </w:rPr>
        <w:t>タムス学童クラブ墨田</w:t>
      </w:r>
      <w:r w:rsidR="0097284F" w:rsidRPr="00DF223E">
        <w:rPr>
          <w:rFonts w:ascii="メイリオ" w:hAnsi="メイリオ" w:hint="eastAsia"/>
        </w:rPr>
        <w:t>では、安心してお子様をお預けいただくために、次</w:t>
      </w:r>
      <w:r w:rsidR="00227FC5" w:rsidRPr="00DF223E">
        <w:rPr>
          <w:rFonts w:ascii="メイリオ" w:hAnsi="メイリオ" w:hint="eastAsia"/>
        </w:rPr>
        <w:t>の取り組みをし</w:t>
      </w:r>
      <w:r w:rsidR="009E5ECD" w:rsidRPr="00DF223E">
        <w:rPr>
          <w:rFonts w:ascii="メイリオ" w:hAnsi="メイリオ" w:hint="eastAsia"/>
        </w:rPr>
        <w:t>ています</w:t>
      </w:r>
      <w:r w:rsidR="00F16999">
        <w:rPr>
          <w:rFonts w:ascii="メイリオ" w:hAnsi="メイリオ" w:hint="eastAsia"/>
        </w:rPr>
        <w:t>。</w:t>
      </w:r>
    </w:p>
    <w:p w:rsidR="00227FC5" w:rsidRPr="0085675F" w:rsidRDefault="0085675F" w:rsidP="0085675F">
      <w:pPr>
        <w:snapToGrid w:val="0"/>
        <w:rPr>
          <w:rFonts w:ascii="メイリオ" w:hAnsi="メイリオ"/>
        </w:rPr>
      </w:pPr>
      <w:r w:rsidRPr="0085675F">
        <w:rPr>
          <w:rFonts w:ascii="メイリオ" w:hAnsi="メイリオ" w:hint="eastAsia"/>
        </w:rPr>
        <w:t>①</w:t>
      </w:r>
      <w:r w:rsidR="00227FC5" w:rsidRPr="0085675F">
        <w:rPr>
          <w:rFonts w:ascii="メイリオ" w:hAnsi="メイリオ" w:hint="eastAsia"/>
        </w:rPr>
        <w:t>安全対策マニュアルの完備</w:t>
      </w:r>
    </w:p>
    <w:p w:rsidR="00227FC5" w:rsidRPr="00DF223E" w:rsidRDefault="00227FC5" w:rsidP="003445A4">
      <w:pPr>
        <w:snapToGrid w:val="0"/>
        <w:ind w:left="210" w:hangingChars="100" w:hanging="210"/>
        <w:rPr>
          <w:rFonts w:ascii="メイリオ" w:hAnsi="メイリオ"/>
        </w:rPr>
      </w:pPr>
      <w:r w:rsidRPr="00DF223E">
        <w:rPr>
          <w:rFonts w:ascii="メイリオ" w:hAnsi="メイリオ" w:hint="eastAsia"/>
        </w:rPr>
        <w:t xml:space="preserve">　お子様が怪我をした場合や体調が悪くなった場合</w:t>
      </w:r>
      <w:r w:rsidR="004B4490">
        <w:rPr>
          <w:rFonts w:ascii="メイリオ" w:hAnsi="メイリオ" w:hint="eastAsia"/>
        </w:rPr>
        <w:t>等</w:t>
      </w:r>
      <w:r w:rsidRPr="00DF223E">
        <w:rPr>
          <w:rFonts w:ascii="メイリオ" w:hAnsi="メイリオ" w:hint="eastAsia"/>
        </w:rPr>
        <w:t>を想定し、</w:t>
      </w:r>
      <w:r w:rsidR="00DE6416">
        <w:rPr>
          <w:rFonts w:ascii="メイリオ" w:hAnsi="メイリオ" w:hint="eastAsia"/>
        </w:rPr>
        <w:t>事態を円滑に</w:t>
      </w:r>
      <w:r w:rsidRPr="00DF223E">
        <w:rPr>
          <w:rFonts w:ascii="メイリオ" w:hAnsi="メイリオ" w:hint="eastAsia"/>
        </w:rPr>
        <w:t>対応するため、対応マニュアルを完備しています。</w:t>
      </w:r>
    </w:p>
    <w:p w:rsidR="00227FC5" w:rsidRPr="00DF223E" w:rsidRDefault="009E5ECD" w:rsidP="003445A4">
      <w:pPr>
        <w:snapToGrid w:val="0"/>
        <w:rPr>
          <w:rFonts w:ascii="メイリオ" w:hAnsi="メイリオ"/>
        </w:rPr>
      </w:pPr>
      <w:r w:rsidRPr="00DF223E">
        <w:rPr>
          <w:rFonts w:ascii="メイリオ" w:hAnsi="メイリオ" w:hint="eastAsia"/>
        </w:rPr>
        <w:t>②</w:t>
      </w:r>
      <w:r w:rsidR="00227FC5" w:rsidRPr="00DF223E">
        <w:rPr>
          <w:rFonts w:ascii="メイリオ" w:hAnsi="メイリオ" w:hint="eastAsia"/>
        </w:rPr>
        <w:t>保険の加入</w:t>
      </w:r>
    </w:p>
    <w:p w:rsidR="00227FC5" w:rsidRPr="00DF223E" w:rsidRDefault="00227FC5" w:rsidP="00227FC5">
      <w:pPr>
        <w:snapToGrid w:val="0"/>
        <w:rPr>
          <w:rFonts w:ascii="メイリオ" w:hAnsi="メイリオ"/>
        </w:rPr>
      </w:pPr>
      <w:r w:rsidRPr="00DF223E">
        <w:rPr>
          <w:rFonts w:ascii="メイリオ" w:hAnsi="メイリオ" w:hint="eastAsia"/>
        </w:rPr>
        <w:t xml:space="preserve">　お子様のもしもの時に備え</w:t>
      </w:r>
      <w:r w:rsidR="00FD687D">
        <w:rPr>
          <w:rFonts w:ascii="メイリオ" w:hAnsi="メイリオ" w:hint="eastAsia"/>
        </w:rPr>
        <w:t>、</w:t>
      </w:r>
      <w:r w:rsidRPr="00DF223E">
        <w:rPr>
          <w:rFonts w:ascii="メイリオ" w:hAnsi="メイリオ" w:hint="eastAsia"/>
        </w:rPr>
        <w:t>傷害保険に加入しています。</w:t>
      </w:r>
    </w:p>
    <w:p w:rsidR="00227FC5" w:rsidRPr="00DF223E" w:rsidRDefault="009E5ECD" w:rsidP="003445A4">
      <w:pPr>
        <w:snapToGrid w:val="0"/>
        <w:rPr>
          <w:rFonts w:ascii="メイリオ" w:hAnsi="メイリオ"/>
        </w:rPr>
      </w:pPr>
      <w:r w:rsidRPr="00DF223E">
        <w:rPr>
          <w:rFonts w:ascii="メイリオ" w:hAnsi="メイリオ" w:hint="eastAsia"/>
        </w:rPr>
        <w:t>③</w:t>
      </w:r>
      <w:r w:rsidR="00227FC5" w:rsidRPr="00DF223E">
        <w:rPr>
          <w:rFonts w:ascii="メイリオ" w:hAnsi="メイリオ" w:hint="eastAsia"/>
        </w:rPr>
        <w:t>天災時</w:t>
      </w:r>
      <w:r w:rsidR="00E15355">
        <w:rPr>
          <w:rFonts w:ascii="メイリオ" w:hAnsi="メイリオ" w:hint="eastAsia"/>
        </w:rPr>
        <w:t>の</w:t>
      </w:r>
      <w:r w:rsidR="00227FC5" w:rsidRPr="00DF223E">
        <w:rPr>
          <w:rFonts w:ascii="メイリオ" w:hAnsi="メイリオ" w:hint="eastAsia"/>
        </w:rPr>
        <w:t>対応</w:t>
      </w:r>
    </w:p>
    <w:p w:rsidR="00C32EDF" w:rsidRPr="00DF223E" w:rsidRDefault="00227FC5" w:rsidP="008D5547">
      <w:pPr>
        <w:snapToGrid w:val="0"/>
        <w:rPr>
          <w:rFonts w:ascii="メイリオ" w:hAnsi="メイリオ"/>
        </w:rPr>
      </w:pPr>
      <w:r w:rsidRPr="00DF223E">
        <w:rPr>
          <w:rFonts w:ascii="メイリオ" w:hAnsi="メイリオ" w:hint="eastAsia"/>
        </w:rPr>
        <w:t xml:space="preserve">　</w:t>
      </w:r>
      <w:r w:rsidR="00F16999" w:rsidRPr="00DF223E">
        <w:rPr>
          <w:rFonts w:ascii="メイリオ" w:hAnsi="メイリオ" w:hint="eastAsia"/>
        </w:rPr>
        <w:t>防災マニュアル</w:t>
      </w:r>
      <w:r w:rsidR="00F16999">
        <w:rPr>
          <w:rFonts w:ascii="メイリオ" w:hAnsi="メイリオ" w:hint="eastAsia"/>
        </w:rPr>
        <w:t>を作成し、</w:t>
      </w:r>
      <w:r w:rsidRPr="00DF223E">
        <w:rPr>
          <w:rFonts w:ascii="メイリオ" w:hAnsi="メイリオ" w:hint="eastAsia"/>
        </w:rPr>
        <w:t>台風や地震</w:t>
      </w:r>
      <w:r w:rsidR="004B4490">
        <w:rPr>
          <w:rFonts w:ascii="メイリオ" w:hAnsi="メイリオ" w:hint="eastAsia"/>
        </w:rPr>
        <w:t>等</w:t>
      </w:r>
      <w:r w:rsidRPr="00DF223E">
        <w:rPr>
          <w:rFonts w:ascii="メイリオ" w:hAnsi="メイリオ" w:hint="eastAsia"/>
        </w:rPr>
        <w:t>の天災時の対応を事前に取り決めています。</w:t>
      </w:r>
    </w:p>
    <w:p w:rsidR="00134035" w:rsidRPr="004B4490" w:rsidRDefault="00134035" w:rsidP="00227FC5">
      <w:pPr>
        <w:snapToGrid w:val="0"/>
        <w:rPr>
          <w:rFonts w:ascii="メイリオ" w:hAnsi="メイリオ"/>
        </w:rPr>
      </w:pPr>
    </w:p>
    <w:p w:rsidR="00BB4181" w:rsidRPr="00DF223E" w:rsidRDefault="00C45359" w:rsidP="00C45359">
      <w:pPr>
        <w:pStyle w:val="1"/>
        <w:numPr>
          <w:ilvl w:val="0"/>
          <w:numId w:val="34"/>
        </w:numPr>
        <w:snapToGrid w:val="0"/>
        <w:rPr>
          <w:rFonts w:ascii="メイリオ" w:hAnsi="メイリオ"/>
          <w:b/>
        </w:rPr>
      </w:pPr>
      <w:bookmarkStart w:id="8" w:name="_Toc376727711"/>
      <w:r w:rsidRPr="00DF223E">
        <w:rPr>
          <w:rFonts w:ascii="メイリオ" w:hAnsi="メイリオ" w:hint="eastAsia"/>
          <w:b/>
        </w:rPr>
        <w:t xml:space="preserve"> </w:t>
      </w:r>
      <w:bookmarkStart w:id="9" w:name="_Toc89789823"/>
      <w:r w:rsidR="00BB4181" w:rsidRPr="00DF223E">
        <w:rPr>
          <w:rFonts w:ascii="メイリオ" w:hAnsi="メイリオ" w:hint="eastAsia"/>
          <w:b/>
        </w:rPr>
        <w:t>手続き</w:t>
      </w:r>
      <w:bookmarkEnd w:id="8"/>
      <w:bookmarkEnd w:id="9"/>
    </w:p>
    <w:p w:rsidR="00227FC5" w:rsidRPr="00DF223E" w:rsidRDefault="00227FC5" w:rsidP="00227FC5">
      <w:pPr>
        <w:pStyle w:val="2"/>
        <w:numPr>
          <w:ilvl w:val="0"/>
          <w:numId w:val="5"/>
        </w:numPr>
        <w:snapToGrid w:val="0"/>
        <w:rPr>
          <w:rFonts w:ascii="メイリオ" w:hAnsi="メイリオ"/>
        </w:rPr>
      </w:pPr>
      <w:bookmarkStart w:id="10" w:name="_Toc89789824"/>
      <w:r w:rsidRPr="00DF223E">
        <w:rPr>
          <w:rFonts w:ascii="メイリオ" w:hAnsi="メイリオ" w:hint="eastAsia"/>
        </w:rPr>
        <w:t>入</w:t>
      </w:r>
      <w:r w:rsidR="008D5547" w:rsidRPr="00DF223E">
        <w:rPr>
          <w:rFonts w:ascii="メイリオ" w:hAnsi="メイリオ" w:hint="eastAsia"/>
        </w:rPr>
        <w:t>所</w:t>
      </w:r>
      <w:r w:rsidRPr="00DF223E">
        <w:rPr>
          <w:rFonts w:ascii="メイリオ" w:hAnsi="メイリオ" w:hint="eastAsia"/>
        </w:rPr>
        <w:t>について</w:t>
      </w:r>
      <w:bookmarkEnd w:id="10"/>
    </w:p>
    <w:p w:rsidR="00C45359" w:rsidRPr="00DF223E" w:rsidRDefault="00227FC5" w:rsidP="002415B0">
      <w:pPr>
        <w:snapToGrid w:val="0"/>
        <w:ind w:left="420"/>
        <w:rPr>
          <w:rFonts w:ascii="メイリオ" w:hAnsi="メイリオ"/>
        </w:rPr>
      </w:pPr>
      <w:r w:rsidRPr="00DF223E">
        <w:rPr>
          <w:rFonts w:ascii="メイリオ" w:hAnsi="メイリオ" w:hint="eastAsia"/>
        </w:rPr>
        <w:t>説明をお聞き</w:t>
      </w:r>
      <w:r w:rsidR="004B4490">
        <w:rPr>
          <w:rFonts w:ascii="メイリオ" w:hAnsi="メイリオ" w:hint="eastAsia"/>
        </w:rPr>
        <w:t>いただ</w:t>
      </w:r>
      <w:r w:rsidRPr="00DF223E">
        <w:rPr>
          <w:rFonts w:ascii="メイリオ" w:hAnsi="メイリオ" w:hint="eastAsia"/>
        </w:rPr>
        <w:t>き、内容を充分ご理解</w:t>
      </w:r>
      <w:r w:rsidR="004B4490">
        <w:rPr>
          <w:rFonts w:ascii="メイリオ" w:hAnsi="メイリオ" w:hint="eastAsia"/>
        </w:rPr>
        <w:t>いただ</w:t>
      </w:r>
      <w:r w:rsidRPr="00DF223E">
        <w:rPr>
          <w:rFonts w:ascii="メイリオ" w:hAnsi="メイリオ" w:hint="eastAsia"/>
        </w:rPr>
        <w:t>いた上で、入</w:t>
      </w:r>
      <w:r w:rsidR="008D5547" w:rsidRPr="00DF223E">
        <w:rPr>
          <w:rFonts w:ascii="メイリオ" w:hAnsi="メイリオ" w:hint="eastAsia"/>
        </w:rPr>
        <w:t>所</w:t>
      </w:r>
      <w:r w:rsidRPr="00DF223E">
        <w:rPr>
          <w:rFonts w:ascii="メイリオ" w:hAnsi="メイリオ" w:hint="eastAsia"/>
        </w:rPr>
        <w:t>申込書に必要事項を記入</w:t>
      </w:r>
      <w:r w:rsidR="004B4490">
        <w:rPr>
          <w:rFonts w:ascii="メイリオ" w:hAnsi="メイリオ" w:hint="eastAsia"/>
        </w:rPr>
        <w:t>し</w:t>
      </w:r>
      <w:r w:rsidRPr="00DF223E">
        <w:rPr>
          <w:rFonts w:ascii="メイリオ" w:hAnsi="メイリオ" w:hint="eastAsia"/>
        </w:rPr>
        <w:t>、ご提出ください。</w:t>
      </w:r>
    </w:p>
    <w:p w:rsidR="00227FC5" w:rsidRPr="00DF223E" w:rsidRDefault="00227FC5" w:rsidP="0097284F">
      <w:pPr>
        <w:snapToGrid w:val="0"/>
        <w:ind w:left="420"/>
        <w:rPr>
          <w:rFonts w:ascii="メイリオ" w:hAnsi="メイリオ"/>
        </w:rPr>
      </w:pPr>
      <w:r w:rsidRPr="00DF223E">
        <w:rPr>
          <w:rFonts w:ascii="メイリオ" w:hAnsi="メイリオ" w:hint="eastAsia"/>
        </w:rPr>
        <w:t>お子様に食物・薬・動植物等のアレルギーや既往症がある場合は、入</w:t>
      </w:r>
      <w:r w:rsidR="008D5547" w:rsidRPr="00DF223E">
        <w:rPr>
          <w:rFonts w:ascii="メイリオ" w:hAnsi="メイリオ" w:hint="eastAsia"/>
        </w:rPr>
        <w:t>所</w:t>
      </w:r>
      <w:r w:rsidRPr="00DF223E">
        <w:rPr>
          <w:rFonts w:ascii="メイリオ" w:hAnsi="メイリオ" w:hint="eastAsia"/>
        </w:rPr>
        <w:t>申込時にご申告ください。</w:t>
      </w:r>
    </w:p>
    <w:p w:rsidR="00227FC5" w:rsidRPr="00DF223E" w:rsidRDefault="00227FC5" w:rsidP="00227FC5">
      <w:pPr>
        <w:pStyle w:val="2"/>
        <w:numPr>
          <w:ilvl w:val="0"/>
          <w:numId w:val="5"/>
        </w:numPr>
        <w:snapToGrid w:val="0"/>
        <w:rPr>
          <w:rFonts w:ascii="メイリオ" w:hAnsi="メイリオ"/>
        </w:rPr>
      </w:pPr>
      <w:bookmarkStart w:id="11" w:name="_Toc89789825"/>
      <w:r w:rsidRPr="00DF223E">
        <w:rPr>
          <w:rFonts w:ascii="メイリオ" w:hAnsi="メイリオ" w:hint="eastAsia"/>
        </w:rPr>
        <w:t>退</w:t>
      </w:r>
      <w:r w:rsidR="00DC6B4C" w:rsidRPr="00DF223E">
        <w:rPr>
          <w:rFonts w:ascii="メイリオ" w:hAnsi="メイリオ" w:hint="eastAsia"/>
        </w:rPr>
        <w:t>所</w:t>
      </w:r>
      <w:r w:rsidRPr="00DF223E">
        <w:rPr>
          <w:rFonts w:ascii="メイリオ" w:hAnsi="メイリオ" w:hint="eastAsia"/>
        </w:rPr>
        <w:t>について</w:t>
      </w:r>
      <w:bookmarkEnd w:id="11"/>
    </w:p>
    <w:p w:rsidR="00227FC5" w:rsidRPr="00DF223E" w:rsidRDefault="00227FC5" w:rsidP="00227FC5">
      <w:pPr>
        <w:snapToGrid w:val="0"/>
        <w:ind w:left="420"/>
        <w:rPr>
          <w:rFonts w:ascii="メイリオ" w:hAnsi="メイリオ"/>
        </w:rPr>
      </w:pPr>
      <w:r w:rsidRPr="00DF223E">
        <w:rPr>
          <w:rFonts w:ascii="メイリオ" w:hAnsi="メイリオ" w:hint="eastAsia"/>
        </w:rPr>
        <w:t>退</w:t>
      </w:r>
      <w:r w:rsidR="00DC6B4C" w:rsidRPr="00DF223E">
        <w:rPr>
          <w:rFonts w:ascii="メイリオ" w:hAnsi="メイリオ" w:hint="eastAsia"/>
        </w:rPr>
        <w:t>所</w:t>
      </w:r>
      <w:r w:rsidRPr="00DF223E">
        <w:rPr>
          <w:rFonts w:ascii="メイリオ" w:hAnsi="メイリオ" w:hint="eastAsia"/>
        </w:rPr>
        <w:t>は月末のみとします。退</w:t>
      </w:r>
      <w:r w:rsidR="00DC6B4C" w:rsidRPr="00DF223E">
        <w:rPr>
          <w:rFonts w:ascii="メイリオ" w:hAnsi="メイリオ" w:hint="eastAsia"/>
        </w:rPr>
        <w:t>所</w:t>
      </w:r>
      <w:r w:rsidRPr="00DF223E">
        <w:rPr>
          <w:rFonts w:ascii="メイリオ" w:hAnsi="メイリオ" w:hint="eastAsia"/>
        </w:rPr>
        <w:t>月の</w:t>
      </w:r>
      <w:r w:rsidRPr="00DF223E">
        <w:rPr>
          <w:rFonts w:ascii="メイリオ" w:hAnsi="メイリオ" w:hint="eastAsia"/>
          <w:color w:val="FF0000"/>
        </w:rPr>
        <w:t>前</w:t>
      </w:r>
      <w:r w:rsidR="00C21A16" w:rsidRPr="00DF223E">
        <w:rPr>
          <w:rFonts w:ascii="メイリオ" w:hAnsi="メイリオ" w:hint="eastAsia"/>
          <w:color w:val="FF0000"/>
        </w:rPr>
        <w:t>々</w:t>
      </w:r>
      <w:r w:rsidRPr="00DF223E">
        <w:rPr>
          <w:rFonts w:ascii="メイリオ" w:hAnsi="メイリオ" w:hint="eastAsia"/>
          <w:color w:val="FF0000"/>
        </w:rPr>
        <w:t>月末日まで</w:t>
      </w:r>
      <w:r w:rsidRPr="00DF223E">
        <w:rPr>
          <w:rFonts w:ascii="メイリオ" w:hAnsi="メイリオ" w:hint="eastAsia"/>
        </w:rPr>
        <w:t>（同日が土日祝祭日の場合は前営業日</w:t>
      </w:r>
      <w:r w:rsidR="004B4490">
        <w:rPr>
          <w:rFonts w:ascii="メイリオ" w:hAnsi="メイリオ" w:hint="eastAsia"/>
        </w:rPr>
        <w:t>まで</w:t>
      </w:r>
      <w:r w:rsidRPr="00DF223E">
        <w:rPr>
          <w:rFonts w:ascii="メイリオ" w:hAnsi="メイリオ" w:hint="eastAsia"/>
        </w:rPr>
        <w:t>）に指定の退</w:t>
      </w:r>
      <w:r w:rsidR="00DC6B4C" w:rsidRPr="00DF223E">
        <w:rPr>
          <w:rFonts w:ascii="メイリオ" w:hAnsi="メイリオ" w:hint="eastAsia"/>
        </w:rPr>
        <w:t>所</w:t>
      </w:r>
      <w:r w:rsidRPr="00DF223E">
        <w:rPr>
          <w:rFonts w:ascii="メイリオ" w:hAnsi="メイリオ" w:hint="eastAsia"/>
        </w:rPr>
        <w:t>届に必要事項をご記入の上、ご提出ください。</w:t>
      </w:r>
    </w:p>
    <w:p w:rsidR="00227FC5" w:rsidRPr="00DF223E" w:rsidRDefault="00227FC5" w:rsidP="00227FC5">
      <w:pPr>
        <w:pStyle w:val="2"/>
        <w:numPr>
          <w:ilvl w:val="0"/>
          <w:numId w:val="5"/>
        </w:numPr>
        <w:snapToGrid w:val="0"/>
        <w:rPr>
          <w:rFonts w:ascii="メイリオ" w:hAnsi="メイリオ"/>
        </w:rPr>
      </w:pPr>
      <w:bookmarkStart w:id="12" w:name="_Toc89789826"/>
      <w:r w:rsidRPr="00DF223E">
        <w:rPr>
          <w:rFonts w:ascii="メイリオ" w:hAnsi="メイリオ" w:hint="eastAsia"/>
        </w:rPr>
        <w:t>休</w:t>
      </w:r>
      <w:r w:rsidR="00DC6B4C" w:rsidRPr="00DF223E">
        <w:rPr>
          <w:rFonts w:ascii="メイリオ" w:hAnsi="メイリオ" w:hint="eastAsia"/>
        </w:rPr>
        <w:t>所</w:t>
      </w:r>
      <w:r w:rsidRPr="00DF223E">
        <w:rPr>
          <w:rFonts w:ascii="メイリオ" w:hAnsi="メイリオ" w:hint="eastAsia"/>
        </w:rPr>
        <w:t>について</w:t>
      </w:r>
      <w:bookmarkEnd w:id="12"/>
    </w:p>
    <w:p w:rsidR="00C45359" w:rsidRPr="00DF223E" w:rsidRDefault="00227FC5" w:rsidP="00227FC5">
      <w:pPr>
        <w:snapToGrid w:val="0"/>
        <w:ind w:left="420"/>
        <w:rPr>
          <w:rFonts w:ascii="メイリオ" w:hAnsi="メイリオ"/>
        </w:rPr>
      </w:pPr>
      <w:r w:rsidRPr="00DF223E">
        <w:rPr>
          <w:rFonts w:ascii="メイリオ" w:hAnsi="メイリオ" w:hint="eastAsia"/>
        </w:rPr>
        <w:t>休</w:t>
      </w:r>
      <w:r w:rsidR="00DC6B4C" w:rsidRPr="00DF223E">
        <w:rPr>
          <w:rFonts w:ascii="メイリオ" w:hAnsi="メイリオ" w:hint="eastAsia"/>
        </w:rPr>
        <w:t>所</w:t>
      </w:r>
      <w:r w:rsidRPr="00DF223E">
        <w:rPr>
          <w:rFonts w:ascii="メイリオ" w:hAnsi="メイリオ" w:hint="eastAsia"/>
        </w:rPr>
        <w:t>は、毎月</w:t>
      </w:r>
      <w:r w:rsidRPr="00DF223E">
        <w:rPr>
          <w:rFonts w:ascii="メイリオ" w:hAnsi="メイリオ"/>
        </w:rPr>
        <w:t>1</w:t>
      </w:r>
      <w:r w:rsidRPr="00DF223E">
        <w:rPr>
          <w:rFonts w:ascii="メイリオ" w:hAnsi="メイリオ" w:hint="eastAsia"/>
        </w:rPr>
        <w:t>日から</w:t>
      </w:r>
      <w:r w:rsidRPr="00DF223E">
        <w:rPr>
          <w:rFonts w:ascii="メイリオ" w:hAnsi="メイリオ"/>
        </w:rPr>
        <w:t>1</w:t>
      </w:r>
      <w:r w:rsidRPr="00DF223E">
        <w:rPr>
          <w:rFonts w:ascii="メイリオ" w:hAnsi="メイリオ" w:hint="eastAsia"/>
        </w:rPr>
        <w:t>ヶ月単位とし、連続</w:t>
      </w:r>
      <w:r w:rsidRPr="00DF223E">
        <w:rPr>
          <w:rFonts w:ascii="メイリオ" w:hAnsi="メイリオ"/>
        </w:rPr>
        <w:t>2</w:t>
      </w:r>
      <w:r w:rsidRPr="00DF223E">
        <w:rPr>
          <w:rFonts w:ascii="メイリオ" w:hAnsi="メイリオ" w:hint="eastAsia"/>
        </w:rPr>
        <w:t>ヶ月まで可能とします。</w:t>
      </w:r>
    </w:p>
    <w:p w:rsidR="00227FC5" w:rsidRPr="00DF223E" w:rsidRDefault="00227FC5" w:rsidP="00227FC5">
      <w:pPr>
        <w:snapToGrid w:val="0"/>
        <w:ind w:left="420"/>
        <w:rPr>
          <w:rFonts w:ascii="メイリオ" w:hAnsi="メイリオ"/>
        </w:rPr>
      </w:pPr>
      <w:r w:rsidRPr="00DF223E">
        <w:rPr>
          <w:rFonts w:ascii="メイリオ" w:hAnsi="メイリオ" w:hint="eastAsia"/>
        </w:rPr>
        <w:t>休</w:t>
      </w:r>
      <w:r w:rsidR="00DC6B4C" w:rsidRPr="00DF223E">
        <w:rPr>
          <w:rFonts w:ascii="メイリオ" w:hAnsi="メイリオ" w:hint="eastAsia"/>
        </w:rPr>
        <w:t>所</w:t>
      </w:r>
      <w:r w:rsidRPr="00DF223E">
        <w:rPr>
          <w:rFonts w:ascii="メイリオ" w:hAnsi="メイリオ" w:hint="eastAsia"/>
        </w:rPr>
        <w:t>月の</w:t>
      </w:r>
      <w:r w:rsidRPr="00DF223E">
        <w:rPr>
          <w:rFonts w:ascii="メイリオ" w:hAnsi="メイリオ" w:hint="eastAsia"/>
          <w:color w:val="FF0000"/>
        </w:rPr>
        <w:t>前々月末日</w:t>
      </w:r>
      <w:r w:rsidR="00516B86" w:rsidRPr="00DF223E">
        <w:rPr>
          <w:rFonts w:ascii="メイリオ" w:hAnsi="メイリオ" w:hint="eastAsia"/>
          <w:color w:val="FF0000"/>
        </w:rPr>
        <w:t>まで</w:t>
      </w:r>
      <w:r w:rsidR="00516B86" w:rsidRPr="00DF223E">
        <w:rPr>
          <w:rFonts w:ascii="メイリオ" w:hAnsi="メイリオ" w:hint="eastAsia"/>
        </w:rPr>
        <w:t>（同日が土日祝祭日の場合は前営業日</w:t>
      </w:r>
      <w:r w:rsidR="004B4490">
        <w:rPr>
          <w:rFonts w:ascii="メイリオ" w:hAnsi="メイリオ" w:hint="eastAsia"/>
        </w:rPr>
        <w:t>まで</w:t>
      </w:r>
      <w:r w:rsidR="00516B86" w:rsidRPr="00DF223E">
        <w:rPr>
          <w:rFonts w:ascii="メイリオ" w:hAnsi="メイリオ" w:hint="eastAsia"/>
        </w:rPr>
        <w:t>）</w:t>
      </w:r>
      <w:r w:rsidRPr="00DF223E">
        <w:rPr>
          <w:rFonts w:ascii="メイリオ" w:hAnsi="メイリオ" w:hint="eastAsia"/>
        </w:rPr>
        <w:t>に、指定の休</w:t>
      </w:r>
      <w:r w:rsidR="00DC6B4C" w:rsidRPr="00DF223E">
        <w:rPr>
          <w:rFonts w:ascii="メイリオ" w:hAnsi="メイリオ" w:hint="eastAsia"/>
        </w:rPr>
        <w:t>所</w:t>
      </w:r>
      <w:r w:rsidRPr="00DF223E">
        <w:rPr>
          <w:rFonts w:ascii="メイリオ" w:hAnsi="メイリオ" w:hint="eastAsia"/>
        </w:rPr>
        <w:t>届に必要事項をご記入の上、ご提出ください。</w:t>
      </w:r>
    </w:p>
    <w:p w:rsidR="00227FC5" w:rsidRPr="00DF223E" w:rsidRDefault="00DC6B4C" w:rsidP="00227FC5">
      <w:pPr>
        <w:pStyle w:val="2"/>
        <w:numPr>
          <w:ilvl w:val="0"/>
          <w:numId w:val="5"/>
        </w:numPr>
        <w:snapToGrid w:val="0"/>
        <w:rPr>
          <w:rFonts w:ascii="メイリオ" w:hAnsi="メイリオ"/>
        </w:rPr>
      </w:pPr>
      <w:bookmarkStart w:id="13" w:name="_Toc89789827"/>
      <w:r w:rsidRPr="00DF223E">
        <w:rPr>
          <w:rFonts w:ascii="メイリオ" w:hAnsi="メイリオ" w:hint="eastAsia"/>
        </w:rPr>
        <w:t>児童等</w:t>
      </w:r>
      <w:r w:rsidR="00227FC5" w:rsidRPr="00DF223E">
        <w:rPr>
          <w:rFonts w:ascii="メイリオ" w:hAnsi="メイリオ" w:hint="eastAsia"/>
        </w:rPr>
        <w:t>情報の変更</w:t>
      </w:r>
      <w:bookmarkEnd w:id="13"/>
      <w:r w:rsidR="00393D63">
        <w:rPr>
          <w:rFonts w:ascii="メイリオ" w:hAnsi="メイリオ" w:hint="eastAsia"/>
        </w:rPr>
        <w:t>について</w:t>
      </w:r>
    </w:p>
    <w:p w:rsidR="00227FC5" w:rsidRPr="00DF223E" w:rsidRDefault="00227FC5" w:rsidP="0086670B">
      <w:pPr>
        <w:snapToGrid w:val="0"/>
        <w:ind w:left="420"/>
        <w:rPr>
          <w:rFonts w:ascii="メイリオ" w:hAnsi="メイリオ"/>
        </w:rPr>
      </w:pPr>
      <w:r w:rsidRPr="00DF223E">
        <w:rPr>
          <w:rFonts w:ascii="メイリオ" w:hAnsi="メイリオ" w:hint="eastAsia"/>
        </w:rPr>
        <w:t>入</w:t>
      </w:r>
      <w:r w:rsidR="00DC6B4C" w:rsidRPr="00DF223E">
        <w:rPr>
          <w:rFonts w:ascii="メイリオ" w:hAnsi="メイリオ" w:hint="eastAsia"/>
        </w:rPr>
        <w:t>所</w:t>
      </w:r>
      <w:r w:rsidRPr="00DF223E">
        <w:rPr>
          <w:rFonts w:ascii="メイリオ" w:hAnsi="メイリオ" w:hint="eastAsia"/>
        </w:rPr>
        <w:t>当初にご登録頂いた情報（住所、電話番号、メールアドレス、保護者の方の連絡先、お子様の健康状況等）に変更が生じた場合は、遅滞な</w:t>
      </w:r>
      <w:r w:rsidR="0086670B" w:rsidRPr="00DF223E">
        <w:rPr>
          <w:rFonts w:ascii="メイリオ" w:hAnsi="メイリオ" w:hint="eastAsia"/>
        </w:rPr>
        <w:t>く、指定の</w:t>
      </w:r>
      <w:r w:rsidR="00DC6B4C" w:rsidRPr="00DF223E">
        <w:rPr>
          <w:rFonts w:ascii="メイリオ" w:hAnsi="メイリオ" w:hint="eastAsia"/>
        </w:rPr>
        <w:t>児童</w:t>
      </w:r>
      <w:r w:rsidR="0086670B" w:rsidRPr="00DF223E">
        <w:rPr>
          <w:rFonts w:ascii="メイリオ" w:hAnsi="メイリオ" w:hint="eastAsia"/>
        </w:rPr>
        <w:t>情報変更届に必要事項をご記入の上、ご提出ください</w:t>
      </w:r>
      <w:r w:rsidR="00CD5360" w:rsidRPr="00DF223E">
        <w:rPr>
          <w:rFonts w:ascii="メイリオ" w:hAnsi="メイリオ" w:hint="eastAsia"/>
        </w:rPr>
        <w:t>。</w:t>
      </w:r>
    </w:p>
    <w:p w:rsidR="00BB4181" w:rsidRPr="00DF223E" w:rsidRDefault="00CB1BC7" w:rsidP="00CB1BC7">
      <w:pPr>
        <w:pStyle w:val="1"/>
        <w:numPr>
          <w:ilvl w:val="0"/>
          <w:numId w:val="34"/>
        </w:numPr>
        <w:snapToGrid w:val="0"/>
        <w:rPr>
          <w:rFonts w:ascii="メイリオ" w:hAnsi="メイリオ"/>
          <w:b/>
        </w:rPr>
      </w:pPr>
      <w:r w:rsidRPr="00DF223E">
        <w:rPr>
          <w:rFonts w:ascii="メイリオ" w:hAnsi="メイリオ"/>
          <w:b/>
        </w:rPr>
        <w:lastRenderedPageBreak/>
        <w:t xml:space="preserve"> </w:t>
      </w:r>
      <w:bookmarkStart w:id="14" w:name="_Toc89789828"/>
      <w:r w:rsidR="00BB4181" w:rsidRPr="00DF223E">
        <w:rPr>
          <w:rFonts w:ascii="メイリオ" w:hAnsi="メイリオ" w:hint="eastAsia"/>
          <w:b/>
        </w:rPr>
        <w:t>お支払い方法</w:t>
      </w:r>
      <w:bookmarkEnd w:id="14"/>
    </w:p>
    <w:tbl>
      <w:tblPr>
        <w:tblW w:w="877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25"/>
        <w:gridCol w:w="2552"/>
        <w:gridCol w:w="3402"/>
      </w:tblGrid>
      <w:tr w:rsidR="00227FC5" w:rsidRPr="00DF223E" w:rsidTr="004B4490">
        <w:trPr>
          <w:trHeight w:val="411"/>
        </w:trPr>
        <w:tc>
          <w:tcPr>
            <w:tcW w:w="282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E7FFD4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7FC5" w:rsidRPr="00393D63" w:rsidRDefault="00227FC5" w:rsidP="00227FC5">
            <w:pPr>
              <w:snapToGrid w:val="0"/>
              <w:spacing w:before="53" w:line="240" w:lineRule="auto"/>
              <w:jc w:val="center"/>
              <w:textAlignment w:val="baseline"/>
              <w:rPr>
                <w:rFonts w:ascii="メイリオ" w:hAnsi="メイリオ" w:cs="Arial"/>
                <w:kern w:val="0"/>
                <w:szCs w:val="21"/>
              </w:rPr>
            </w:pPr>
            <w:r w:rsidRPr="00393D63">
              <w:rPr>
                <w:rFonts w:ascii="メイリオ" w:hAnsi="メイリオ" w:cs="Arial" w:hint="eastAsia"/>
                <w:color w:val="000000" w:themeColor="text1"/>
                <w:kern w:val="24"/>
                <w:szCs w:val="21"/>
              </w:rPr>
              <w:t>内容</w:t>
            </w:r>
          </w:p>
        </w:tc>
        <w:tc>
          <w:tcPr>
            <w:tcW w:w="255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E7FFD4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7FC5" w:rsidRPr="00393D63" w:rsidRDefault="0097284F" w:rsidP="00227FC5">
            <w:pPr>
              <w:snapToGrid w:val="0"/>
              <w:spacing w:before="53" w:line="240" w:lineRule="auto"/>
              <w:jc w:val="center"/>
              <w:textAlignment w:val="baseline"/>
              <w:rPr>
                <w:rFonts w:ascii="メイリオ" w:hAnsi="メイリオ" w:cs="Arial"/>
                <w:kern w:val="0"/>
                <w:szCs w:val="21"/>
              </w:rPr>
            </w:pPr>
            <w:r w:rsidRPr="00393D63">
              <w:rPr>
                <w:rFonts w:ascii="メイリオ" w:hAnsi="メイリオ" w:cs="Arial" w:hint="eastAsia"/>
                <w:color w:val="000000" w:themeColor="text1"/>
                <w:kern w:val="24"/>
                <w:szCs w:val="21"/>
              </w:rPr>
              <w:t>期日</w:t>
            </w:r>
          </w:p>
        </w:tc>
        <w:tc>
          <w:tcPr>
            <w:tcW w:w="340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E7FFD4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7FC5" w:rsidRPr="00393D63" w:rsidRDefault="00D25085" w:rsidP="00227FC5">
            <w:pPr>
              <w:snapToGrid w:val="0"/>
              <w:spacing w:before="53" w:line="240" w:lineRule="auto"/>
              <w:jc w:val="center"/>
              <w:textAlignment w:val="baseline"/>
              <w:rPr>
                <w:rFonts w:ascii="メイリオ" w:hAnsi="メイリオ" w:cs="Arial"/>
                <w:kern w:val="0"/>
                <w:szCs w:val="21"/>
              </w:rPr>
            </w:pPr>
            <w:r w:rsidRPr="00393D63">
              <w:rPr>
                <w:rFonts w:ascii="メイリオ" w:hAnsi="メイリオ" w:cs="Arial" w:hint="eastAsia"/>
                <w:color w:val="000000" w:themeColor="text1"/>
                <w:kern w:val="24"/>
                <w:szCs w:val="21"/>
              </w:rPr>
              <w:t>支払い方法</w:t>
            </w:r>
          </w:p>
        </w:tc>
      </w:tr>
      <w:tr w:rsidR="00CD5360" w:rsidRPr="00DF223E" w:rsidTr="004221F1">
        <w:trPr>
          <w:trHeight w:val="1981"/>
        </w:trPr>
        <w:tc>
          <w:tcPr>
            <w:tcW w:w="282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CD5360" w:rsidRPr="00393D63" w:rsidRDefault="00CD5360" w:rsidP="00CD5360">
            <w:pPr>
              <w:snapToGrid w:val="0"/>
              <w:spacing w:before="53" w:line="240" w:lineRule="auto"/>
              <w:jc w:val="left"/>
              <w:textAlignment w:val="baseline"/>
              <w:rPr>
                <w:rFonts w:ascii="メイリオ" w:hAnsi="メイリオ" w:cs="Arial"/>
                <w:kern w:val="0"/>
                <w:szCs w:val="21"/>
              </w:rPr>
            </w:pPr>
            <w:r w:rsidRPr="00393D63">
              <w:rPr>
                <w:rFonts w:ascii="メイリオ" w:hAnsi="メイリオ" w:cs="Arial" w:hint="eastAsia"/>
                <w:kern w:val="24"/>
                <w:szCs w:val="21"/>
              </w:rPr>
              <w:t>・年間登録料</w:t>
            </w:r>
          </w:p>
        </w:tc>
        <w:tc>
          <w:tcPr>
            <w:tcW w:w="255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221F1" w:rsidRDefault="004221F1" w:rsidP="004221F1">
            <w:pPr>
              <w:snapToGrid w:val="0"/>
              <w:spacing w:before="53" w:line="240" w:lineRule="auto"/>
              <w:jc w:val="left"/>
              <w:textAlignment w:val="baseline"/>
              <w:rPr>
                <w:rFonts w:ascii="メイリオ" w:hAnsi="メイリオ" w:cs="Arial"/>
                <w:kern w:val="24"/>
                <w:szCs w:val="21"/>
              </w:rPr>
            </w:pPr>
            <w:r>
              <w:rPr>
                <w:rFonts w:ascii="メイリオ" w:hAnsi="メイリオ" w:cs="Arial" w:hint="eastAsia"/>
                <w:kern w:val="24"/>
                <w:szCs w:val="21"/>
              </w:rPr>
              <w:t>利用初日から</w:t>
            </w:r>
            <w:bookmarkStart w:id="15" w:name="_GoBack"/>
            <w:bookmarkEnd w:id="15"/>
            <w:r>
              <w:rPr>
                <w:rFonts w:ascii="メイリオ" w:hAnsi="メイリオ" w:cs="Arial" w:hint="eastAsia"/>
                <w:kern w:val="24"/>
                <w:szCs w:val="21"/>
              </w:rPr>
              <w:t>2週間以内</w:t>
            </w:r>
          </w:p>
          <w:p w:rsidR="00CD5360" w:rsidRPr="00393D63" w:rsidRDefault="004221F1" w:rsidP="004221F1">
            <w:pPr>
              <w:snapToGrid w:val="0"/>
              <w:spacing w:before="53" w:line="240" w:lineRule="auto"/>
              <w:jc w:val="left"/>
              <w:textAlignment w:val="baseline"/>
              <w:rPr>
                <w:rFonts w:ascii="メイリオ" w:hAnsi="メイリオ" w:cs="Arial"/>
                <w:kern w:val="0"/>
                <w:szCs w:val="21"/>
              </w:rPr>
            </w:pPr>
            <w:r>
              <w:rPr>
                <w:rFonts w:ascii="メイリオ" w:hAnsi="メイリオ" w:cs="Arial" w:hint="eastAsia"/>
                <w:kern w:val="0"/>
                <w:szCs w:val="21"/>
              </w:rPr>
              <w:t>（</w:t>
            </w:r>
            <w:r w:rsidRPr="00A73686">
              <w:rPr>
                <w:rFonts w:ascii="メイリオ" w:hAnsi="メイリオ" w:cs="Arial" w:hint="eastAsia"/>
                <w:kern w:val="0"/>
                <w:szCs w:val="21"/>
              </w:rPr>
              <w:t>集金袋を配付した週の金曜日まで</w:t>
            </w:r>
            <w:r>
              <w:rPr>
                <w:rFonts w:ascii="メイリオ" w:hAnsi="メイリオ" w:cs="Arial" w:hint="eastAsia"/>
                <w:kern w:val="0"/>
                <w:szCs w:val="21"/>
              </w:rPr>
              <w:t>）</w:t>
            </w:r>
          </w:p>
        </w:tc>
        <w:tc>
          <w:tcPr>
            <w:tcW w:w="3402" w:type="dxa"/>
            <w:tcBorders>
              <w:top w:val="single" w:sz="8" w:space="0" w:color="B2B2B2"/>
              <w:left w:val="single" w:sz="8" w:space="0" w:color="B2B2B2"/>
              <w:bottom w:val="single" w:sz="8" w:space="0" w:color="BFBFBF" w:themeColor="background1" w:themeShade="BF"/>
              <w:right w:val="single" w:sz="8" w:space="0" w:color="B2B2B2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CD5360" w:rsidRPr="00393D63" w:rsidRDefault="00CD5360" w:rsidP="00CD5360">
            <w:pPr>
              <w:ind w:firstLineChars="50" w:firstLine="105"/>
              <w:rPr>
                <w:rFonts w:ascii="メイリオ" w:hAnsi="メイリオ" w:cs="Arial"/>
                <w:kern w:val="0"/>
                <w:szCs w:val="21"/>
              </w:rPr>
            </w:pPr>
            <w:r w:rsidRPr="00393D63">
              <w:rPr>
                <w:rFonts w:ascii="メイリオ" w:hAnsi="メイリオ" w:cs="Times New Roman" w:hint="eastAsia"/>
                <w:kern w:val="0"/>
                <w:szCs w:val="21"/>
              </w:rPr>
              <w:t>保護者が現金にて納付</w:t>
            </w:r>
          </w:p>
        </w:tc>
      </w:tr>
      <w:tr w:rsidR="00CD5360" w:rsidRPr="00DF223E" w:rsidTr="004221F1">
        <w:trPr>
          <w:trHeight w:val="1968"/>
        </w:trPr>
        <w:tc>
          <w:tcPr>
            <w:tcW w:w="282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CD5360" w:rsidRPr="00393D63" w:rsidRDefault="00CD5360" w:rsidP="00CD5360">
            <w:pPr>
              <w:snapToGrid w:val="0"/>
              <w:spacing w:before="53" w:line="240" w:lineRule="auto"/>
              <w:jc w:val="left"/>
              <w:textAlignment w:val="baseline"/>
              <w:rPr>
                <w:rFonts w:ascii="メイリオ" w:hAnsi="メイリオ" w:cs="Arial"/>
                <w:kern w:val="24"/>
                <w:szCs w:val="21"/>
              </w:rPr>
            </w:pPr>
            <w:r w:rsidRPr="00393D63">
              <w:rPr>
                <w:rFonts w:ascii="メイリオ" w:hAnsi="メイリオ" w:cs="Arial" w:hint="eastAsia"/>
                <w:kern w:val="24"/>
                <w:szCs w:val="21"/>
              </w:rPr>
              <w:t>・基本利用料</w:t>
            </w:r>
          </w:p>
        </w:tc>
        <w:tc>
          <w:tcPr>
            <w:tcW w:w="255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CD5360" w:rsidRDefault="00CD5360" w:rsidP="00CD5360">
            <w:pPr>
              <w:snapToGrid w:val="0"/>
              <w:spacing w:before="53" w:line="240" w:lineRule="auto"/>
              <w:jc w:val="left"/>
              <w:textAlignment w:val="baseline"/>
              <w:rPr>
                <w:rFonts w:ascii="メイリオ" w:hAnsi="メイリオ" w:cs="Arial"/>
                <w:kern w:val="24"/>
                <w:szCs w:val="21"/>
              </w:rPr>
            </w:pPr>
            <w:r w:rsidRPr="00393D63">
              <w:rPr>
                <w:rFonts w:ascii="メイリオ" w:hAnsi="メイリオ" w:cs="Arial" w:hint="eastAsia"/>
                <w:kern w:val="24"/>
                <w:szCs w:val="21"/>
              </w:rPr>
              <w:t>当月分を前月末まで</w:t>
            </w:r>
          </w:p>
          <w:p w:rsidR="00A73686" w:rsidRPr="00393D63" w:rsidRDefault="00A73686" w:rsidP="00CD5360">
            <w:pPr>
              <w:snapToGrid w:val="0"/>
              <w:spacing w:before="53" w:line="240" w:lineRule="auto"/>
              <w:jc w:val="left"/>
              <w:textAlignment w:val="baseline"/>
              <w:rPr>
                <w:rFonts w:ascii="メイリオ" w:hAnsi="メイリオ" w:cs="Arial"/>
                <w:kern w:val="0"/>
                <w:szCs w:val="21"/>
              </w:rPr>
            </w:pPr>
            <w:r>
              <w:rPr>
                <w:rFonts w:ascii="メイリオ" w:hAnsi="メイリオ" w:cs="Arial" w:hint="eastAsia"/>
                <w:kern w:val="0"/>
                <w:szCs w:val="21"/>
              </w:rPr>
              <w:t>（</w:t>
            </w:r>
            <w:r w:rsidRPr="00A73686">
              <w:rPr>
                <w:rFonts w:ascii="メイリオ" w:hAnsi="メイリオ" w:cs="Arial" w:hint="eastAsia"/>
                <w:kern w:val="0"/>
                <w:szCs w:val="21"/>
              </w:rPr>
              <w:t>集金袋を配付した週の金曜日まで</w:t>
            </w:r>
            <w:r>
              <w:rPr>
                <w:rFonts w:ascii="メイリオ" w:hAnsi="メイリオ" w:cs="Arial" w:hint="eastAsia"/>
                <w:kern w:val="0"/>
                <w:szCs w:val="21"/>
              </w:rPr>
              <w:t>）</w:t>
            </w:r>
          </w:p>
        </w:tc>
        <w:tc>
          <w:tcPr>
            <w:tcW w:w="3402" w:type="dxa"/>
            <w:tcBorders>
              <w:top w:val="single" w:sz="8" w:space="0" w:color="BFBFBF" w:themeColor="background1" w:themeShade="BF"/>
              <w:left w:val="single" w:sz="8" w:space="0" w:color="B2B2B2"/>
              <w:bottom w:val="single" w:sz="8" w:space="0" w:color="BFBFBF" w:themeColor="background1" w:themeShade="BF"/>
              <w:right w:val="single" w:sz="8" w:space="0" w:color="B2B2B2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F4A31" w:rsidRPr="00393D63" w:rsidRDefault="000B5A91" w:rsidP="00393D63">
            <w:pPr>
              <w:jc w:val="left"/>
              <w:rPr>
                <w:rFonts w:ascii="メイリオ" w:hAnsi="メイリオ" w:cs="Times New Roman"/>
                <w:kern w:val="0"/>
                <w:sz w:val="20"/>
                <w:szCs w:val="21"/>
                <w:u w:val="thick"/>
              </w:rPr>
            </w:pPr>
            <w:r w:rsidRPr="00393D63">
              <w:rPr>
                <w:rFonts w:ascii="メイリオ" w:hAnsi="メイリオ" w:cs="Times New Roman" w:hint="eastAsia"/>
                <w:kern w:val="0"/>
                <w:sz w:val="20"/>
                <w:szCs w:val="21"/>
              </w:rPr>
              <w:t>◆</w:t>
            </w:r>
            <w:r w:rsidR="00986F22" w:rsidRPr="00393D63">
              <w:rPr>
                <w:rFonts w:ascii="メイリオ" w:hAnsi="メイリオ" w:cs="Times New Roman" w:hint="eastAsia"/>
                <w:kern w:val="0"/>
                <w:sz w:val="20"/>
                <w:szCs w:val="21"/>
                <w:u w:val="thick"/>
              </w:rPr>
              <w:t>保護者が</w:t>
            </w:r>
            <w:r w:rsidRPr="00393D63">
              <w:rPr>
                <w:rFonts w:ascii="メイリオ" w:hAnsi="メイリオ" w:cs="Times New Roman" w:hint="eastAsia"/>
                <w:kern w:val="0"/>
                <w:sz w:val="20"/>
                <w:szCs w:val="21"/>
                <w:u w:val="thick"/>
              </w:rPr>
              <w:t>振込</w:t>
            </w:r>
            <w:r w:rsidR="00F2068E" w:rsidRPr="00393D63">
              <w:rPr>
                <w:rFonts w:ascii="メイリオ" w:hAnsi="メイリオ" w:cs="Times New Roman" w:hint="eastAsia"/>
                <w:kern w:val="0"/>
                <w:sz w:val="20"/>
                <w:szCs w:val="21"/>
                <w:u w:val="thick"/>
              </w:rPr>
              <w:t>又は現金</w:t>
            </w:r>
            <w:r w:rsidRPr="00393D63">
              <w:rPr>
                <w:rFonts w:ascii="メイリオ" w:hAnsi="メイリオ" w:cs="Times New Roman" w:hint="eastAsia"/>
                <w:kern w:val="0"/>
                <w:sz w:val="20"/>
                <w:szCs w:val="21"/>
                <w:u w:val="thick"/>
              </w:rPr>
              <w:t>にて納付</w:t>
            </w:r>
          </w:p>
          <w:p w:rsidR="000B5A91" w:rsidRPr="00393D63" w:rsidRDefault="000B5A91" w:rsidP="009F4A31">
            <w:pPr>
              <w:jc w:val="left"/>
              <w:rPr>
                <w:rFonts w:ascii="メイリオ" w:hAnsi="メイリオ" w:cs="Times New Roman"/>
                <w:kern w:val="0"/>
                <w:szCs w:val="21"/>
              </w:rPr>
            </w:pPr>
            <w:r w:rsidRPr="00393D63">
              <w:rPr>
                <w:rFonts w:ascii="メイリオ" w:hAnsi="メイリオ" w:cs="Times New Roman" w:hint="eastAsia"/>
                <w:kern w:val="0"/>
                <w:szCs w:val="21"/>
              </w:rPr>
              <w:t>（1ヵ月・3ヵ月・</w:t>
            </w:r>
            <w:r w:rsidRPr="00393D63">
              <w:rPr>
                <w:rFonts w:ascii="メイリオ" w:hAnsi="メイリオ" w:cs="Times New Roman"/>
                <w:kern w:val="0"/>
                <w:szCs w:val="21"/>
              </w:rPr>
              <w:t>6</w:t>
            </w:r>
            <w:r w:rsidRPr="00393D63">
              <w:rPr>
                <w:rFonts w:ascii="メイリオ" w:hAnsi="メイリオ" w:cs="Times New Roman" w:hint="eastAsia"/>
                <w:kern w:val="0"/>
                <w:szCs w:val="21"/>
              </w:rPr>
              <w:t>ヵ月単位）</w:t>
            </w:r>
          </w:p>
        </w:tc>
      </w:tr>
      <w:tr w:rsidR="00CD5360" w:rsidRPr="00DF223E" w:rsidTr="004221F1">
        <w:trPr>
          <w:trHeight w:val="1659"/>
        </w:trPr>
        <w:tc>
          <w:tcPr>
            <w:tcW w:w="2825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CD5360" w:rsidRPr="00393D63" w:rsidRDefault="00CD5360" w:rsidP="00CD5360">
            <w:pPr>
              <w:snapToGrid w:val="0"/>
              <w:spacing w:before="53" w:line="240" w:lineRule="auto"/>
              <w:jc w:val="left"/>
              <w:textAlignment w:val="baseline"/>
              <w:rPr>
                <w:rFonts w:ascii="メイリオ" w:hAnsi="メイリオ" w:cs="Arial"/>
                <w:kern w:val="0"/>
                <w:szCs w:val="21"/>
              </w:rPr>
            </w:pPr>
            <w:r w:rsidRPr="00393D63">
              <w:rPr>
                <w:rFonts w:ascii="メイリオ" w:hAnsi="メイリオ" w:cs="Arial" w:hint="eastAsia"/>
                <w:kern w:val="24"/>
                <w:szCs w:val="21"/>
              </w:rPr>
              <w:t>・延長利用料</w:t>
            </w:r>
          </w:p>
          <w:p w:rsidR="00CD5360" w:rsidRPr="00393D63" w:rsidRDefault="00CD5360" w:rsidP="00CD5360">
            <w:pPr>
              <w:snapToGrid w:val="0"/>
              <w:spacing w:before="53" w:line="240" w:lineRule="auto"/>
              <w:jc w:val="left"/>
              <w:textAlignment w:val="baseline"/>
              <w:rPr>
                <w:rFonts w:ascii="メイリオ" w:hAnsi="メイリオ" w:cs="Arial"/>
                <w:kern w:val="0"/>
                <w:szCs w:val="21"/>
              </w:rPr>
            </w:pPr>
            <w:r w:rsidRPr="00393D63">
              <w:rPr>
                <w:rFonts w:ascii="メイリオ" w:hAnsi="メイリオ" w:cs="Arial" w:hint="eastAsia"/>
                <w:kern w:val="24"/>
                <w:szCs w:val="21"/>
              </w:rPr>
              <w:t>・土曜利用料</w:t>
            </w:r>
          </w:p>
          <w:p w:rsidR="00CD5360" w:rsidRPr="00393D63" w:rsidRDefault="00CD5360" w:rsidP="00CD5360">
            <w:pPr>
              <w:snapToGrid w:val="0"/>
              <w:spacing w:before="53" w:line="240" w:lineRule="auto"/>
              <w:jc w:val="left"/>
              <w:textAlignment w:val="baseline"/>
              <w:rPr>
                <w:rFonts w:ascii="メイリオ" w:hAnsi="メイリオ" w:cs="Arial"/>
                <w:kern w:val="0"/>
                <w:szCs w:val="21"/>
              </w:rPr>
            </w:pPr>
            <w:r w:rsidRPr="00393D63">
              <w:rPr>
                <w:rFonts w:ascii="メイリオ" w:hAnsi="メイリオ" w:cs="Arial" w:hint="eastAsia"/>
                <w:kern w:val="24"/>
                <w:szCs w:val="21"/>
              </w:rPr>
              <w:t>・長期休暇等の利用料</w:t>
            </w:r>
          </w:p>
        </w:tc>
        <w:tc>
          <w:tcPr>
            <w:tcW w:w="255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CD5360" w:rsidRPr="00393D63" w:rsidRDefault="00CD5360" w:rsidP="00CD5360">
            <w:pPr>
              <w:snapToGrid w:val="0"/>
              <w:spacing w:before="53" w:line="240" w:lineRule="auto"/>
              <w:jc w:val="left"/>
              <w:textAlignment w:val="baseline"/>
              <w:rPr>
                <w:rFonts w:ascii="メイリオ" w:hAnsi="メイリオ" w:cs="Arial"/>
                <w:kern w:val="0"/>
                <w:szCs w:val="21"/>
              </w:rPr>
            </w:pPr>
            <w:r w:rsidRPr="00393D63">
              <w:rPr>
                <w:rFonts w:ascii="メイリオ" w:hAnsi="メイリオ" w:cs="Arial" w:hint="eastAsia"/>
                <w:kern w:val="24"/>
                <w:szCs w:val="21"/>
              </w:rPr>
              <w:t>当月分を翌月末まで</w:t>
            </w:r>
          </w:p>
        </w:tc>
        <w:tc>
          <w:tcPr>
            <w:tcW w:w="3402" w:type="dxa"/>
            <w:tcBorders>
              <w:top w:val="single" w:sz="8" w:space="0" w:color="BFBFBF" w:themeColor="background1" w:themeShade="BF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  <w:hideMark/>
          </w:tcPr>
          <w:p w:rsidR="00CD5360" w:rsidRPr="00393D63" w:rsidRDefault="00CD5360" w:rsidP="00CD5360">
            <w:pPr>
              <w:snapToGrid w:val="0"/>
              <w:spacing w:line="240" w:lineRule="auto"/>
              <w:ind w:firstLineChars="100" w:firstLine="210"/>
              <w:jc w:val="left"/>
              <w:rPr>
                <w:rFonts w:ascii="メイリオ" w:hAnsi="メイリオ" w:cs="Arial"/>
                <w:kern w:val="0"/>
                <w:szCs w:val="21"/>
              </w:rPr>
            </w:pPr>
            <w:r w:rsidRPr="00393D63">
              <w:rPr>
                <w:rFonts w:ascii="メイリオ" w:hAnsi="メイリオ" w:cs="Times New Roman" w:hint="eastAsia"/>
                <w:kern w:val="0"/>
                <w:szCs w:val="21"/>
              </w:rPr>
              <w:t>保護者が現金にて納付</w:t>
            </w:r>
          </w:p>
        </w:tc>
      </w:tr>
    </w:tbl>
    <w:p w:rsidR="000B5A91" w:rsidRPr="00DF223E" w:rsidRDefault="000B5A91" w:rsidP="000B5A91">
      <w:pPr>
        <w:snapToGrid w:val="0"/>
        <w:rPr>
          <w:rFonts w:ascii="メイリオ" w:hAnsi="メイリオ"/>
        </w:rPr>
      </w:pPr>
      <w:r w:rsidRPr="00DF223E">
        <w:rPr>
          <w:rFonts w:ascii="メイリオ" w:hAnsi="メイリオ" w:hint="eastAsia"/>
        </w:rPr>
        <w:t xml:space="preserve">　　</w:t>
      </w:r>
      <w:r w:rsidR="00986F22" w:rsidRPr="00DF223E">
        <w:rPr>
          <w:rFonts w:ascii="メイリオ" w:hAnsi="メイリオ" w:hint="eastAsia"/>
        </w:rPr>
        <w:t>◆</w:t>
      </w:r>
      <w:r w:rsidRPr="00DF223E">
        <w:rPr>
          <w:rFonts w:ascii="メイリオ" w:hAnsi="メイリオ" w:hint="eastAsia"/>
        </w:rPr>
        <w:t>恐れ入りますが</w:t>
      </w:r>
      <w:r w:rsidR="00986F22" w:rsidRPr="00DF223E">
        <w:rPr>
          <w:rFonts w:ascii="メイリオ" w:hAnsi="メイリオ" w:hint="eastAsia"/>
        </w:rPr>
        <w:t>、振込手数料は保護者様にてご負担ください</w:t>
      </w:r>
      <w:r w:rsidRPr="00DF223E">
        <w:rPr>
          <w:rFonts w:ascii="メイリオ" w:hAnsi="メイリオ" w:hint="eastAsia"/>
        </w:rPr>
        <w:t>。</w:t>
      </w:r>
    </w:p>
    <w:p w:rsidR="00227FC5" w:rsidRPr="00DF223E" w:rsidRDefault="00227FC5" w:rsidP="00227FC5">
      <w:pPr>
        <w:snapToGrid w:val="0"/>
        <w:ind w:left="420"/>
        <w:rPr>
          <w:rFonts w:ascii="メイリオ" w:hAnsi="メイリオ"/>
        </w:rPr>
      </w:pPr>
      <w:r w:rsidRPr="00DF223E">
        <w:rPr>
          <w:rFonts w:ascii="メイリオ" w:hAnsi="メイリオ" w:hint="eastAsia"/>
        </w:rPr>
        <w:t>※お支払期</w:t>
      </w:r>
      <w:r w:rsidR="00701CB8" w:rsidRPr="00DF223E">
        <w:rPr>
          <w:rFonts w:ascii="メイリオ" w:hAnsi="メイリオ" w:hint="eastAsia"/>
        </w:rPr>
        <w:t>日から支払いが滞った場合、サービスの一部または全</w:t>
      </w:r>
      <w:r w:rsidR="004B4490">
        <w:rPr>
          <w:rFonts w:ascii="メイリオ" w:hAnsi="メイリオ" w:hint="eastAsia"/>
        </w:rPr>
        <w:t>て</w:t>
      </w:r>
      <w:r w:rsidR="00701CB8" w:rsidRPr="00DF223E">
        <w:rPr>
          <w:rFonts w:ascii="メイリオ" w:hAnsi="メイリオ" w:hint="eastAsia"/>
        </w:rPr>
        <w:t>の提供を停止</w:t>
      </w:r>
      <w:r w:rsidR="004B4490">
        <w:rPr>
          <w:rFonts w:ascii="メイリオ" w:hAnsi="メイリオ" w:hint="eastAsia"/>
        </w:rPr>
        <w:t>、</w:t>
      </w:r>
    </w:p>
    <w:p w:rsidR="00DA2E3F" w:rsidRPr="00DF223E" w:rsidRDefault="00227FC5" w:rsidP="00CB2871">
      <w:pPr>
        <w:snapToGrid w:val="0"/>
        <w:ind w:left="420"/>
        <w:rPr>
          <w:rFonts w:ascii="メイリオ" w:hAnsi="メイリオ"/>
        </w:rPr>
      </w:pPr>
      <w:r w:rsidRPr="00DF223E">
        <w:rPr>
          <w:rFonts w:ascii="メイリオ" w:hAnsi="メイリオ" w:hint="eastAsia"/>
        </w:rPr>
        <w:t xml:space="preserve">　もしくは退</w:t>
      </w:r>
      <w:r w:rsidR="00CB2871" w:rsidRPr="00DF223E">
        <w:rPr>
          <w:rFonts w:ascii="メイリオ" w:hAnsi="メイリオ" w:hint="eastAsia"/>
        </w:rPr>
        <w:t>所</w:t>
      </w:r>
      <w:r w:rsidRPr="00DF223E">
        <w:rPr>
          <w:rFonts w:ascii="メイリオ" w:hAnsi="メイリオ" w:hint="eastAsia"/>
        </w:rPr>
        <w:t>していただく場合がございますので</w:t>
      </w:r>
      <w:r w:rsidR="004B4490">
        <w:rPr>
          <w:rFonts w:ascii="メイリオ" w:hAnsi="メイリオ" w:hint="eastAsia"/>
        </w:rPr>
        <w:t>、</w:t>
      </w:r>
      <w:r w:rsidRPr="00DF223E">
        <w:rPr>
          <w:rFonts w:ascii="メイリオ" w:hAnsi="メイリオ" w:hint="eastAsia"/>
        </w:rPr>
        <w:t>予めご了承ください。</w:t>
      </w:r>
    </w:p>
    <w:p w:rsidR="00463C5A" w:rsidRPr="00DF223E" w:rsidRDefault="0097284F" w:rsidP="00CB2871">
      <w:pPr>
        <w:snapToGrid w:val="0"/>
        <w:ind w:left="420"/>
        <w:rPr>
          <w:rFonts w:ascii="メイリオ" w:hAnsi="メイリオ"/>
          <w:color w:val="FF0000"/>
          <w:u w:val="wave"/>
        </w:rPr>
      </w:pPr>
      <w:r w:rsidRPr="00DF223E">
        <w:rPr>
          <w:rFonts w:ascii="メイリオ" w:hAnsi="メイリオ" w:hint="eastAsia"/>
          <w:color w:val="FF0000"/>
          <w:u w:val="wave"/>
        </w:rPr>
        <w:t>※お支払い</w:t>
      </w:r>
      <w:r w:rsidR="00994637">
        <w:rPr>
          <w:rFonts w:ascii="メイリオ" w:hAnsi="メイリオ" w:hint="eastAsia"/>
          <w:color w:val="FF0000"/>
          <w:u w:val="wave"/>
        </w:rPr>
        <w:t>いただ</w:t>
      </w:r>
      <w:r w:rsidRPr="00DF223E">
        <w:rPr>
          <w:rFonts w:ascii="メイリオ" w:hAnsi="メイリオ" w:hint="eastAsia"/>
          <w:color w:val="FF0000"/>
          <w:u w:val="wave"/>
        </w:rPr>
        <w:t>いた</w:t>
      </w:r>
      <w:r w:rsidR="00463C5A" w:rsidRPr="00DF223E">
        <w:rPr>
          <w:rFonts w:ascii="メイリオ" w:hAnsi="メイリオ" w:hint="eastAsia"/>
          <w:color w:val="FF0000"/>
          <w:u w:val="wave"/>
        </w:rPr>
        <w:t>料金は返金</w:t>
      </w:r>
      <w:r w:rsidR="00994637">
        <w:rPr>
          <w:rFonts w:ascii="メイリオ" w:hAnsi="メイリオ" w:hint="eastAsia"/>
          <w:color w:val="FF0000"/>
          <w:u w:val="wave"/>
        </w:rPr>
        <w:t>いた</w:t>
      </w:r>
      <w:r w:rsidR="00463C5A" w:rsidRPr="00DF223E">
        <w:rPr>
          <w:rFonts w:ascii="メイリオ" w:hAnsi="メイリオ" w:hint="eastAsia"/>
          <w:color w:val="FF0000"/>
          <w:u w:val="wave"/>
        </w:rPr>
        <w:t>しません。（会員規約第22条）</w:t>
      </w:r>
    </w:p>
    <w:p w:rsidR="000C1562" w:rsidRPr="00DF223E" w:rsidRDefault="000C1562" w:rsidP="00D61C1C">
      <w:pPr>
        <w:snapToGrid w:val="0"/>
        <w:ind w:left="420"/>
        <w:rPr>
          <w:rFonts w:ascii="メイリオ" w:hAnsi="メイリオ"/>
          <w:u w:val="wave"/>
        </w:rPr>
      </w:pPr>
    </w:p>
    <w:p w:rsidR="00944001" w:rsidRPr="00DF223E" w:rsidRDefault="004B4490" w:rsidP="00B93AB4">
      <w:pPr>
        <w:pStyle w:val="1"/>
        <w:numPr>
          <w:ilvl w:val="0"/>
          <w:numId w:val="0"/>
        </w:numPr>
        <w:ind w:left="420" w:hanging="420"/>
        <w:rPr>
          <w:rFonts w:ascii="メイリオ" w:hAnsi="メイリオ"/>
          <w:b/>
        </w:rPr>
      </w:pPr>
      <w:bookmarkStart w:id="16" w:name="_Toc89789829"/>
      <w:r>
        <w:rPr>
          <w:rFonts w:ascii="メイリオ" w:hAnsi="メイリオ" w:hint="eastAsia"/>
          <w:b/>
        </w:rPr>
        <w:t>9</w:t>
      </w:r>
      <w:r w:rsidR="000C1562" w:rsidRPr="00DF223E">
        <w:rPr>
          <w:rFonts w:ascii="メイリオ" w:hAnsi="メイリオ" w:hint="eastAsia"/>
          <w:b/>
          <w:sz w:val="28"/>
          <w:szCs w:val="28"/>
        </w:rPr>
        <w:t>.</w:t>
      </w:r>
      <w:r w:rsidR="000C1562" w:rsidRPr="00DF223E">
        <w:rPr>
          <w:rFonts w:ascii="メイリオ" w:hAnsi="メイリオ" w:hint="eastAsia"/>
          <w:b/>
        </w:rPr>
        <w:t xml:space="preserve">　</w:t>
      </w:r>
      <w:r w:rsidR="00FC4444" w:rsidRPr="00DF223E">
        <w:rPr>
          <w:rFonts w:ascii="メイリオ" w:hAnsi="メイリオ" w:hint="eastAsia"/>
          <w:b/>
        </w:rPr>
        <w:t>利用時に</w:t>
      </w:r>
      <w:r w:rsidR="00944001" w:rsidRPr="00DF223E">
        <w:rPr>
          <w:rFonts w:ascii="メイリオ" w:hAnsi="メイリオ" w:hint="eastAsia"/>
          <w:b/>
        </w:rPr>
        <w:t>必要な持ち物</w:t>
      </w:r>
      <w:bookmarkEnd w:id="16"/>
    </w:p>
    <w:p w:rsidR="00F90C8D" w:rsidRPr="00DF223E" w:rsidRDefault="00F90C8D" w:rsidP="00944001">
      <w:pPr>
        <w:snapToGrid w:val="0"/>
        <w:rPr>
          <w:rFonts w:ascii="メイリオ" w:hAnsi="メイリオ"/>
          <w:szCs w:val="21"/>
        </w:rPr>
      </w:pPr>
      <w:r w:rsidRPr="00DF223E">
        <w:rPr>
          <w:rFonts w:ascii="メイリオ" w:hAnsi="メイリオ" w:hint="eastAsia"/>
          <w:szCs w:val="21"/>
        </w:rPr>
        <w:t xml:space="preserve">①　筆記用具　 </w:t>
      </w:r>
    </w:p>
    <w:p w:rsidR="00F90C8D" w:rsidRPr="00DF223E" w:rsidRDefault="00F90C8D" w:rsidP="00944001">
      <w:pPr>
        <w:snapToGrid w:val="0"/>
        <w:rPr>
          <w:rFonts w:ascii="メイリオ" w:hAnsi="メイリオ"/>
          <w:szCs w:val="21"/>
        </w:rPr>
      </w:pPr>
      <w:r w:rsidRPr="00DF223E">
        <w:rPr>
          <w:rFonts w:ascii="メイリオ" w:hAnsi="メイリオ" w:hint="eastAsia"/>
          <w:szCs w:val="21"/>
        </w:rPr>
        <w:t xml:space="preserve">②  </w:t>
      </w:r>
      <w:r w:rsidR="00FC4444" w:rsidRPr="00DF223E">
        <w:rPr>
          <w:rFonts w:ascii="メイリオ" w:hAnsi="メイリオ" w:hint="eastAsia"/>
          <w:szCs w:val="21"/>
        </w:rPr>
        <w:t>連絡帳（</w:t>
      </w:r>
      <w:r w:rsidR="00F2068E" w:rsidRPr="00DF223E">
        <w:rPr>
          <w:rFonts w:ascii="メイリオ" w:hAnsi="メイリオ" w:hint="eastAsia"/>
          <w:szCs w:val="21"/>
        </w:rPr>
        <w:t>ご家庭との</w:t>
      </w:r>
      <w:r w:rsidR="00463C5A" w:rsidRPr="00DF223E">
        <w:rPr>
          <w:rFonts w:ascii="メイリオ" w:hAnsi="メイリオ" w:hint="eastAsia"/>
          <w:szCs w:val="21"/>
        </w:rPr>
        <w:t>連絡</w:t>
      </w:r>
      <w:r w:rsidR="00F2068E" w:rsidRPr="00DF223E">
        <w:rPr>
          <w:rFonts w:ascii="メイリオ" w:hAnsi="メイリオ" w:hint="eastAsia"/>
          <w:szCs w:val="21"/>
        </w:rPr>
        <w:t>確認のため使用いたします</w:t>
      </w:r>
      <w:r w:rsidR="00FC4444" w:rsidRPr="00DF223E">
        <w:rPr>
          <w:rFonts w:ascii="メイリオ" w:hAnsi="メイリオ" w:hint="eastAsia"/>
          <w:szCs w:val="21"/>
        </w:rPr>
        <w:t>）</w:t>
      </w:r>
    </w:p>
    <w:p w:rsidR="00015F6E" w:rsidRDefault="00CD5360" w:rsidP="003D4218">
      <w:pPr>
        <w:snapToGrid w:val="0"/>
        <w:ind w:left="420" w:hangingChars="200" w:hanging="420"/>
        <w:rPr>
          <w:rFonts w:ascii="メイリオ" w:hAnsi="メイリオ" w:hint="eastAsia"/>
          <w:szCs w:val="21"/>
        </w:rPr>
      </w:pPr>
      <w:r w:rsidRPr="00DF223E">
        <w:rPr>
          <w:rFonts w:ascii="メイリオ" w:hAnsi="メイリオ" w:hint="eastAsia"/>
          <w:szCs w:val="21"/>
        </w:rPr>
        <w:t>③　勉強道具（学校の宿題・塾や習い事の課題・自主学習ドリルなどある方は</w:t>
      </w:r>
      <w:r w:rsidR="00C41692">
        <w:rPr>
          <w:rFonts w:ascii="メイリオ" w:hAnsi="メイリオ" w:hint="eastAsia"/>
          <w:szCs w:val="21"/>
        </w:rPr>
        <w:t>ご</w:t>
      </w:r>
      <w:r w:rsidRPr="00DF223E">
        <w:rPr>
          <w:rFonts w:ascii="メイリオ" w:hAnsi="メイリオ" w:hint="eastAsia"/>
          <w:szCs w:val="21"/>
        </w:rPr>
        <w:t>持参</w:t>
      </w:r>
      <w:r w:rsidR="00F90C8D" w:rsidRPr="00DF223E">
        <w:rPr>
          <w:rFonts w:ascii="メイリオ" w:hAnsi="メイリオ" w:hint="eastAsia"/>
          <w:szCs w:val="21"/>
        </w:rPr>
        <w:t>ください）</w:t>
      </w:r>
    </w:p>
    <w:p w:rsidR="004221F1" w:rsidRPr="00DF223E" w:rsidRDefault="004221F1" w:rsidP="00134035">
      <w:pPr>
        <w:snapToGrid w:val="0"/>
        <w:rPr>
          <w:rFonts w:ascii="メイリオ" w:hAnsi="メイリオ" w:hint="eastAsia"/>
          <w:szCs w:val="21"/>
        </w:rPr>
      </w:pPr>
    </w:p>
    <w:p w:rsidR="002C0EB2" w:rsidRPr="00DF223E" w:rsidRDefault="004B4490" w:rsidP="002C0EB2">
      <w:pPr>
        <w:pStyle w:val="1"/>
        <w:numPr>
          <w:ilvl w:val="0"/>
          <w:numId w:val="0"/>
        </w:numPr>
        <w:snapToGrid w:val="0"/>
        <w:ind w:left="420" w:hanging="420"/>
        <w:rPr>
          <w:rFonts w:ascii="メイリオ" w:hAnsi="メイリオ"/>
          <w:b/>
        </w:rPr>
      </w:pPr>
      <w:bookmarkStart w:id="17" w:name="_Toc89789830"/>
      <w:r>
        <w:rPr>
          <w:rFonts w:ascii="メイリオ" w:hAnsi="メイリオ" w:hint="eastAsia"/>
          <w:b/>
        </w:rPr>
        <w:t>10</w:t>
      </w:r>
      <w:r w:rsidR="000C1562" w:rsidRPr="00DF223E">
        <w:rPr>
          <w:rFonts w:ascii="メイリオ" w:hAnsi="メイリオ" w:hint="eastAsia"/>
          <w:b/>
        </w:rPr>
        <w:t>. その他注意事項について</w:t>
      </w:r>
      <w:bookmarkEnd w:id="17"/>
    </w:p>
    <w:p w:rsidR="00034713" w:rsidRPr="00DF223E" w:rsidRDefault="00DA2E3F" w:rsidP="00DA2E3F">
      <w:pPr>
        <w:numPr>
          <w:ilvl w:val="0"/>
          <w:numId w:val="8"/>
        </w:numPr>
        <w:snapToGrid w:val="0"/>
        <w:rPr>
          <w:rFonts w:ascii="メイリオ" w:hAnsi="メイリオ"/>
        </w:rPr>
      </w:pPr>
      <w:r w:rsidRPr="00DF223E">
        <w:rPr>
          <w:rFonts w:ascii="メイリオ" w:hAnsi="メイリオ" w:hint="eastAsia"/>
        </w:rPr>
        <w:t>ご利用前のお子様の状況について</w:t>
      </w:r>
    </w:p>
    <w:p w:rsidR="00A75F3D" w:rsidRPr="00DF223E" w:rsidRDefault="00DA2E3F" w:rsidP="00DA2E3F">
      <w:pPr>
        <w:snapToGrid w:val="0"/>
        <w:ind w:left="420"/>
        <w:rPr>
          <w:rFonts w:ascii="メイリオ" w:hAnsi="メイリオ"/>
        </w:rPr>
      </w:pPr>
      <w:r w:rsidRPr="00DF223E">
        <w:rPr>
          <w:rFonts w:ascii="メイリオ" w:hAnsi="メイリオ" w:hint="eastAsia"/>
        </w:rPr>
        <w:t>利用当日のお子様の体調、健康状態に異変があると思われる場合は、必ず事前にご連絡ください。場合によっては、当日のご利用をお断りする事があります。</w:t>
      </w:r>
    </w:p>
    <w:p w:rsidR="002C0EB2" w:rsidRDefault="00DA2E3F" w:rsidP="002C0EB2">
      <w:pPr>
        <w:snapToGrid w:val="0"/>
        <w:ind w:left="420"/>
        <w:rPr>
          <w:rFonts w:ascii="メイリオ" w:hAnsi="メイリオ"/>
        </w:rPr>
      </w:pPr>
      <w:r w:rsidRPr="00DF223E">
        <w:rPr>
          <w:rFonts w:ascii="メイリオ" w:hAnsi="メイリオ" w:hint="eastAsia"/>
        </w:rPr>
        <w:t>なお、その場合でもご利用料金の返金はいたしません。</w:t>
      </w:r>
    </w:p>
    <w:p w:rsidR="003D4218" w:rsidRPr="00DF223E" w:rsidRDefault="003D4218" w:rsidP="002C0EB2">
      <w:pPr>
        <w:snapToGrid w:val="0"/>
        <w:ind w:left="420"/>
        <w:rPr>
          <w:rFonts w:ascii="メイリオ" w:hAnsi="メイリオ" w:hint="eastAsia"/>
        </w:rPr>
      </w:pPr>
    </w:p>
    <w:p w:rsidR="00034713" w:rsidRPr="00DF223E" w:rsidRDefault="00DA2E3F" w:rsidP="002C0EB2">
      <w:pPr>
        <w:numPr>
          <w:ilvl w:val="0"/>
          <w:numId w:val="9"/>
        </w:numPr>
        <w:snapToGrid w:val="0"/>
        <w:rPr>
          <w:rFonts w:ascii="メイリオ" w:hAnsi="メイリオ"/>
        </w:rPr>
      </w:pPr>
      <w:r w:rsidRPr="00DF223E">
        <w:rPr>
          <w:rFonts w:ascii="メイリオ" w:hAnsi="メイリオ" w:hint="eastAsia"/>
        </w:rPr>
        <w:lastRenderedPageBreak/>
        <w:t>入室後の体調について</w:t>
      </w:r>
    </w:p>
    <w:p w:rsidR="00DA2E3F" w:rsidRDefault="002C0EB2" w:rsidP="00393D63">
      <w:pPr>
        <w:snapToGrid w:val="0"/>
        <w:ind w:left="420"/>
        <w:rPr>
          <w:rFonts w:ascii="メイリオ" w:hAnsi="メイリオ"/>
        </w:rPr>
      </w:pPr>
      <w:r w:rsidRPr="00DF223E">
        <w:rPr>
          <w:rFonts w:ascii="メイリオ" w:hAnsi="メイリオ" w:hint="eastAsia"/>
        </w:rPr>
        <w:t>お子様が、ご利用中に怪我</w:t>
      </w:r>
      <w:r w:rsidR="00DA2E3F" w:rsidRPr="00DF223E">
        <w:rPr>
          <w:rFonts w:ascii="メイリオ" w:hAnsi="メイリオ" w:hint="eastAsia"/>
        </w:rPr>
        <w:t>または急病にかかった際は、原則として保護者様にご連絡後、</w:t>
      </w:r>
      <w:r w:rsidR="00D25085" w:rsidRPr="00DF223E">
        <w:rPr>
          <w:rFonts w:ascii="メイリオ" w:hAnsi="メイリオ" w:hint="eastAsia"/>
        </w:rPr>
        <w:t>お</w:t>
      </w:r>
      <w:r w:rsidR="00506F86" w:rsidRPr="00DF223E">
        <w:rPr>
          <w:rFonts w:ascii="メイリオ" w:hAnsi="メイリオ" w:hint="eastAsia"/>
        </w:rPr>
        <w:t>引き取</w:t>
      </w:r>
      <w:r w:rsidR="00D25085" w:rsidRPr="00DF223E">
        <w:rPr>
          <w:rFonts w:ascii="メイリオ" w:hAnsi="メイリオ" w:hint="eastAsia"/>
        </w:rPr>
        <w:t>り</w:t>
      </w:r>
      <w:r w:rsidR="00506F86" w:rsidRPr="00DF223E">
        <w:rPr>
          <w:rFonts w:ascii="メイリオ" w:hAnsi="メイリオ" w:hint="eastAsia"/>
        </w:rPr>
        <w:t>いただき</w:t>
      </w:r>
      <w:r w:rsidR="00D25085" w:rsidRPr="00DF223E">
        <w:rPr>
          <w:rFonts w:ascii="メイリオ" w:hAnsi="メイリオ" w:hint="eastAsia"/>
        </w:rPr>
        <w:t>ます。</w:t>
      </w:r>
      <w:r w:rsidR="00DA2E3F" w:rsidRPr="00DF223E">
        <w:rPr>
          <w:rFonts w:ascii="メイリオ" w:hAnsi="メイリオ" w:hint="eastAsia"/>
        </w:rPr>
        <w:t>ただし、緊急を要する場合は、保護者様</w:t>
      </w:r>
      <w:r w:rsidR="00FC4444" w:rsidRPr="00DF223E">
        <w:rPr>
          <w:rFonts w:ascii="メイリオ" w:hAnsi="メイリオ" w:hint="eastAsia"/>
        </w:rPr>
        <w:t>へ</w:t>
      </w:r>
      <w:r w:rsidR="00DA2E3F" w:rsidRPr="00DF223E">
        <w:rPr>
          <w:rFonts w:ascii="メイリオ" w:hAnsi="メイリオ" w:hint="eastAsia"/>
        </w:rPr>
        <w:t>の事前連絡なしに、</w:t>
      </w:r>
      <w:r w:rsidR="00D25085" w:rsidRPr="00DF223E">
        <w:rPr>
          <w:rFonts w:ascii="メイリオ" w:hAnsi="メイリオ" w:hint="eastAsia"/>
        </w:rPr>
        <w:t>当クラブ</w:t>
      </w:r>
      <w:r w:rsidR="00DA2E3F" w:rsidRPr="00DF223E">
        <w:rPr>
          <w:rFonts w:ascii="メイリオ" w:hAnsi="メイリオ" w:hint="eastAsia"/>
        </w:rPr>
        <w:t>判断</w:t>
      </w:r>
      <w:r w:rsidR="00463C5A" w:rsidRPr="00DF223E">
        <w:rPr>
          <w:rFonts w:ascii="メイリオ" w:hAnsi="メイリオ" w:hint="eastAsia"/>
        </w:rPr>
        <w:t>にて医療機関にお連れする場合があります。</w:t>
      </w:r>
    </w:p>
    <w:p w:rsidR="004221F1" w:rsidRPr="00DF223E" w:rsidRDefault="004221F1" w:rsidP="00393D63">
      <w:pPr>
        <w:snapToGrid w:val="0"/>
        <w:ind w:left="420"/>
        <w:rPr>
          <w:rFonts w:ascii="メイリオ" w:hAnsi="メイリオ" w:hint="eastAsia"/>
        </w:rPr>
      </w:pPr>
    </w:p>
    <w:p w:rsidR="00034713" w:rsidRPr="00DF223E" w:rsidRDefault="00DA2E3F" w:rsidP="00DA2E3F">
      <w:pPr>
        <w:numPr>
          <w:ilvl w:val="0"/>
          <w:numId w:val="10"/>
        </w:numPr>
        <w:snapToGrid w:val="0"/>
        <w:rPr>
          <w:rFonts w:ascii="メイリオ" w:hAnsi="メイリオ"/>
        </w:rPr>
      </w:pPr>
      <w:r w:rsidRPr="00DF223E">
        <w:rPr>
          <w:rFonts w:ascii="メイリオ" w:hAnsi="メイリオ" w:hint="eastAsia"/>
        </w:rPr>
        <w:t>投薬について</w:t>
      </w:r>
    </w:p>
    <w:p w:rsidR="00A75F3D" w:rsidRPr="00DF223E" w:rsidRDefault="00DA2E3F" w:rsidP="00DA2E3F">
      <w:pPr>
        <w:snapToGrid w:val="0"/>
        <w:ind w:left="420"/>
        <w:rPr>
          <w:rFonts w:ascii="メイリオ" w:hAnsi="メイリオ"/>
        </w:rPr>
      </w:pPr>
      <w:r w:rsidRPr="00DF223E">
        <w:rPr>
          <w:rFonts w:ascii="メイリオ" w:hAnsi="メイリオ" w:hint="eastAsia"/>
        </w:rPr>
        <w:t>原則として、投薬は行いません</w:t>
      </w:r>
      <w:r w:rsidR="00A75F3D" w:rsidRPr="00DF223E">
        <w:rPr>
          <w:rFonts w:ascii="メイリオ" w:hAnsi="メイリオ" w:hint="eastAsia"/>
        </w:rPr>
        <w:t>。</w:t>
      </w:r>
      <w:r w:rsidR="00506146" w:rsidRPr="00DF223E">
        <w:rPr>
          <w:rFonts w:ascii="メイリオ" w:hAnsi="メイリオ" w:hint="eastAsia"/>
        </w:rPr>
        <w:t>（必要がある場合はご相談ください。</w:t>
      </w:r>
      <w:r w:rsidRPr="00DF223E">
        <w:rPr>
          <w:rFonts w:ascii="メイリオ" w:hAnsi="メイリオ" w:hint="eastAsia"/>
        </w:rPr>
        <w:t>）</w:t>
      </w:r>
    </w:p>
    <w:p w:rsidR="00DA2E3F" w:rsidRPr="00DF223E" w:rsidRDefault="005F6713" w:rsidP="00DA2E3F">
      <w:pPr>
        <w:snapToGrid w:val="0"/>
        <w:ind w:left="420"/>
        <w:rPr>
          <w:rFonts w:ascii="メイリオ" w:hAnsi="メイリオ"/>
        </w:rPr>
      </w:pPr>
      <w:r w:rsidRPr="00DF223E">
        <w:rPr>
          <w:rFonts w:ascii="メイリオ" w:hAnsi="メイリオ" w:hint="eastAsia"/>
        </w:rPr>
        <w:t>但し、擦り傷や切り傷等に関する簡単な応急処置は職員</w:t>
      </w:r>
      <w:r w:rsidR="00DA2E3F" w:rsidRPr="00DF223E">
        <w:rPr>
          <w:rFonts w:ascii="メイリオ" w:hAnsi="メイリオ" w:hint="eastAsia"/>
        </w:rPr>
        <w:t>が行います。</w:t>
      </w:r>
    </w:p>
    <w:p w:rsidR="00C32EDF" w:rsidRPr="00DF223E" w:rsidRDefault="00C32EDF" w:rsidP="00DA2E3F">
      <w:pPr>
        <w:snapToGrid w:val="0"/>
        <w:ind w:left="420"/>
        <w:rPr>
          <w:rFonts w:ascii="メイリオ" w:hAnsi="メイリオ"/>
        </w:rPr>
      </w:pPr>
    </w:p>
    <w:p w:rsidR="00034713" w:rsidRPr="00DF223E" w:rsidRDefault="00DA2E3F" w:rsidP="00DA2E3F">
      <w:pPr>
        <w:numPr>
          <w:ilvl w:val="0"/>
          <w:numId w:val="11"/>
        </w:numPr>
        <w:snapToGrid w:val="0"/>
        <w:rPr>
          <w:rFonts w:ascii="メイリオ" w:hAnsi="メイリオ"/>
        </w:rPr>
      </w:pPr>
      <w:r w:rsidRPr="00DF223E">
        <w:rPr>
          <w:rFonts w:ascii="メイリオ" w:hAnsi="メイリオ" w:hint="eastAsia"/>
        </w:rPr>
        <w:t>アレルギーについて</w:t>
      </w:r>
    </w:p>
    <w:p w:rsidR="00A75F3D" w:rsidRPr="00DF223E" w:rsidRDefault="00DA2E3F" w:rsidP="00DA2E3F">
      <w:pPr>
        <w:snapToGrid w:val="0"/>
        <w:ind w:left="420"/>
        <w:rPr>
          <w:rFonts w:ascii="メイリオ" w:hAnsi="メイリオ"/>
        </w:rPr>
      </w:pPr>
      <w:r w:rsidRPr="00DF223E">
        <w:rPr>
          <w:rFonts w:ascii="メイリオ" w:hAnsi="メイリオ" w:hint="eastAsia"/>
        </w:rPr>
        <w:t>既往症、食物、薬、動植物等に対するアレルギーや拒絶反応がある場合は、事前にお申し出ください。</w:t>
      </w:r>
    </w:p>
    <w:p w:rsidR="00DA2E3F" w:rsidRPr="00DF223E" w:rsidRDefault="00DA2E3F" w:rsidP="00DA2E3F">
      <w:pPr>
        <w:snapToGrid w:val="0"/>
        <w:ind w:left="420"/>
        <w:rPr>
          <w:rFonts w:ascii="メイリオ" w:hAnsi="メイリオ"/>
        </w:rPr>
      </w:pPr>
      <w:r w:rsidRPr="00DF223E">
        <w:rPr>
          <w:rFonts w:ascii="メイリオ" w:hAnsi="メイリオ" w:hint="eastAsia"/>
        </w:rPr>
        <w:t>また、入</w:t>
      </w:r>
      <w:r w:rsidR="00D25085" w:rsidRPr="00DF223E">
        <w:rPr>
          <w:rFonts w:ascii="メイリオ" w:hAnsi="メイリオ" w:hint="eastAsia"/>
        </w:rPr>
        <w:t>所</w:t>
      </w:r>
      <w:r w:rsidRPr="00DF223E">
        <w:rPr>
          <w:rFonts w:ascii="メイリオ" w:hAnsi="メイリオ" w:hint="eastAsia"/>
        </w:rPr>
        <w:t>後にアレルギーが発症した場合も遅滞なくお申し出ください。</w:t>
      </w:r>
    </w:p>
    <w:p w:rsidR="00C32EDF" w:rsidRPr="00DF223E" w:rsidRDefault="00C32EDF" w:rsidP="00DA2E3F">
      <w:pPr>
        <w:snapToGrid w:val="0"/>
        <w:ind w:left="420"/>
        <w:rPr>
          <w:rFonts w:ascii="メイリオ" w:hAnsi="メイリオ"/>
        </w:rPr>
      </w:pPr>
    </w:p>
    <w:p w:rsidR="00034713" w:rsidRPr="00DF223E" w:rsidRDefault="00601876" w:rsidP="00DA2E3F">
      <w:pPr>
        <w:numPr>
          <w:ilvl w:val="0"/>
          <w:numId w:val="12"/>
        </w:numPr>
        <w:snapToGrid w:val="0"/>
        <w:rPr>
          <w:rFonts w:ascii="メイリオ" w:hAnsi="メイリオ"/>
        </w:rPr>
      </w:pPr>
      <w:r w:rsidRPr="00DF223E">
        <w:rPr>
          <w:rFonts w:ascii="メイリオ" w:hAnsi="メイリオ" w:hint="eastAsia"/>
        </w:rPr>
        <w:t>伝染病に</w:t>
      </w:r>
      <w:r w:rsidR="00DA2E3F" w:rsidRPr="00DF223E">
        <w:rPr>
          <w:rFonts w:ascii="メイリオ" w:hAnsi="メイリオ" w:hint="eastAsia"/>
        </w:rPr>
        <w:t>ついて</w:t>
      </w:r>
    </w:p>
    <w:p w:rsidR="00097783" w:rsidRPr="00DF223E" w:rsidRDefault="00DA2E3F" w:rsidP="00D25085">
      <w:pPr>
        <w:snapToGrid w:val="0"/>
        <w:ind w:left="420"/>
        <w:rPr>
          <w:rFonts w:ascii="メイリオ" w:hAnsi="メイリオ"/>
        </w:rPr>
      </w:pPr>
      <w:r w:rsidRPr="00DF223E">
        <w:rPr>
          <w:rFonts w:ascii="メイリオ" w:hAnsi="メイリオ" w:hint="eastAsia"/>
        </w:rPr>
        <w:t>お子様が学校</w:t>
      </w:r>
      <w:r w:rsidR="00D25085" w:rsidRPr="00DF223E">
        <w:rPr>
          <w:rFonts w:ascii="メイリオ" w:hAnsi="メイリオ" w:hint="eastAsia"/>
        </w:rPr>
        <w:t>保健</w:t>
      </w:r>
      <w:r w:rsidRPr="00DF223E">
        <w:rPr>
          <w:rFonts w:ascii="メイリオ" w:hAnsi="メイリオ" w:hint="eastAsia"/>
        </w:rPr>
        <w:t>法の定める学校伝染病もしくは</w:t>
      </w:r>
      <w:r w:rsidR="00393D63">
        <w:rPr>
          <w:rFonts w:ascii="メイリオ" w:hAnsi="メイリオ" w:hint="eastAsia"/>
        </w:rPr>
        <w:t>感染</w:t>
      </w:r>
      <w:r w:rsidRPr="00DF223E">
        <w:rPr>
          <w:rFonts w:ascii="メイリオ" w:hAnsi="メイリオ" w:hint="eastAsia"/>
        </w:rPr>
        <w:t>力の強い病気に</w:t>
      </w:r>
      <w:r w:rsidR="002B6E5B">
        <w:rPr>
          <w:rFonts w:ascii="メイリオ" w:hAnsi="メイリオ" w:hint="eastAsia"/>
        </w:rPr>
        <w:t>罹患した</w:t>
      </w:r>
      <w:r w:rsidR="00506146" w:rsidRPr="00DF223E">
        <w:rPr>
          <w:rFonts w:ascii="メイリオ" w:hAnsi="メイリオ" w:hint="eastAsia"/>
        </w:rPr>
        <w:t>場合は、医師の許可が出るまでご利用をお控えください。</w:t>
      </w:r>
    </w:p>
    <w:p w:rsidR="005F6713" w:rsidRPr="00DF223E" w:rsidRDefault="005F6713" w:rsidP="00F420DA">
      <w:pPr>
        <w:jc w:val="left"/>
        <w:rPr>
          <w:rFonts w:ascii="メイリオ" w:hAnsi="メイリオ"/>
        </w:rPr>
      </w:pPr>
    </w:p>
    <w:p w:rsidR="00461854" w:rsidRPr="00DF223E" w:rsidRDefault="005F6713" w:rsidP="00393D63">
      <w:pPr>
        <w:ind w:firstLineChars="100" w:firstLine="240"/>
        <w:jc w:val="left"/>
        <w:rPr>
          <w:rFonts w:ascii="メイリオ" w:hAnsi="メイリオ"/>
          <w:szCs w:val="21"/>
        </w:rPr>
      </w:pPr>
      <w:r w:rsidRPr="00DF223E">
        <w:rPr>
          <w:rFonts w:ascii="メイリオ" w:hAnsi="メイリオ" w:hint="eastAsia"/>
          <w:sz w:val="24"/>
          <w:szCs w:val="24"/>
        </w:rPr>
        <w:t>◆</w:t>
      </w:r>
      <w:r w:rsidRPr="00DF223E">
        <w:rPr>
          <w:rFonts w:ascii="メイリオ" w:hAnsi="メイリオ" w:hint="eastAsia"/>
          <w:b/>
          <w:sz w:val="24"/>
          <w:szCs w:val="24"/>
        </w:rPr>
        <w:t>納入金の返還について</w:t>
      </w:r>
    </w:p>
    <w:p w:rsidR="00F2068E" w:rsidRPr="00DF223E" w:rsidRDefault="00FC4444" w:rsidP="00393D63">
      <w:pPr>
        <w:ind w:leftChars="50" w:left="105" w:firstLineChars="100" w:firstLine="220"/>
        <w:jc w:val="left"/>
        <w:rPr>
          <w:rFonts w:ascii="メイリオ" w:hAnsi="メイリオ"/>
          <w:color w:val="FF0000"/>
          <w:sz w:val="22"/>
        </w:rPr>
      </w:pPr>
      <w:r w:rsidRPr="00DF223E">
        <w:rPr>
          <w:rFonts w:ascii="メイリオ" w:hAnsi="メイリオ" w:hint="eastAsia"/>
          <w:color w:val="FF0000"/>
          <w:sz w:val="22"/>
        </w:rPr>
        <w:t>一度お支払い頂いた</w:t>
      </w:r>
      <w:r w:rsidR="00461854" w:rsidRPr="00DF223E">
        <w:rPr>
          <w:rFonts w:ascii="メイリオ" w:hAnsi="メイリオ" w:hint="eastAsia"/>
          <w:color w:val="FF0000"/>
          <w:sz w:val="22"/>
        </w:rPr>
        <w:t>料金は、返金いたしません</w:t>
      </w:r>
      <w:r w:rsidR="002C567E">
        <w:rPr>
          <w:rFonts w:ascii="メイリオ" w:hAnsi="メイリオ" w:hint="eastAsia"/>
          <w:color w:val="FF0000"/>
          <w:sz w:val="22"/>
        </w:rPr>
        <w:t>ので、</w:t>
      </w:r>
      <w:r w:rsidR="00461854" w:rsidRPr="00DF223E">
        <w:rPr>
          <w:rFonts w:ascii="メイリオ" w:hAnsi="メイリオ" w:hint="eastAsia"/>
          <w:color w:val="FF0000"/>
          <w:sz w:val="22"/>
        </w:rPr>
        <w:t>予めご了承ください</w:t>
      </w:r>
      <w:r w:rsidR="00F2068E" w:rsidRPr="00DF223E">
        <w:rPr>
          <w:rFonts w:ascii="メイリオ" w:hAnsi="メイリオ" w:hint="eastAsia"/>
          <w:color w:val="FF0000"/>
          <w:sz w:val="22"/>
        </w:rPr>
        <w:t>。</w:t>
      </w:r>
    </w:p>
    <w:p w:rsidR="00461854" w:rsidRPr="00DF223E" w:rsidRDefault="00FC4444" w:rsidP="00393D63">
      <w:pPr>
        <w:ind w:leftChars="50" w:left="105" w:firstLineChars="100" w:firstLine="220"/>
        <w:jc w:val="left"/>
        <w:rPr>
          <w:rFonts w:ascii="メイリオ" w:hAnsi="メイリオ"/>
          <w:color w:val="FF0000"/>
          <w:sz w:val="22"/>
        </w:rPr>
      </w:pPr>
      <w:r w:rsidRPr="00DF223E">
        <w:rPr>
          <w:rFonts w:ascii="メイリオ" w:hAnsi="メイリオ"/>
          <w:color w:val="FF0000"/>
          <w:sz w:val="22"/>
        </w:rPr>
        <w:t>(</w:t>
      </w:r>
      <w:r w:rsidR="00461854" w:rsidRPr="00DF223E">
        <w:rPr>
          <w:rFonts w:ascii="メイリオ" w:hAnsi="メイリオ" w:hint="eastAsia"/>
          <w:color w:val="FF0000"/>
          <w:sz w:val="22"/>
        </w:rPr>
        <w:t>会員規約第</w:t>
      </w:r>
      <w:r w:rsidRPr="00DF223E">
        <w:rPr>
          <w:rFonts w:ascii="メイリオ" w:hAnsi="メイリオ" w:hint="eastAsia"/>
          <w:color w:val="FF0000"/>
          <w:sz w:val="22"/>
        </w:rPr>
        <w:t>2</w:t>
      </w:r>
      <w:r w:rsidRPr="00DF223E">
        <w:rPr>
          <w:rFonts w:ascii="メイリオ" w:hAnsi="メイリオ"/>
          <w:color w:val="FF0000"/>
          <w:sz w:val="22"/>
        </w:rPr>
        <w:t>2</w:t>
      </w:r>
      <w:r w:rsidR="00461854" w:rsidRPr="00DF223E">
        <w:rPr>
          <w:rFonts w:ascii="メイリオ" w:hAnsi="メイリオ" w:hint="eastAsia"/>
          <w:color w:val="FF0000"/>
          <w:sz w:val="22"/>
        </w:rPr>
        <w:t>条)</w:t>
      </w:r>
    </w:p>
    <w:p w:rsidR="00461854" w:rsidRPr="00DF223E" w:rsidRDefault="00461854" w:rsidP="00461854">
      <w:pPr>
        <w:jc w:val="left"/>
        <w:rPr>
          <w:rFonts w:ascii="メイリオ" w:hAnsi="メイリオ"/>
          <w:szCs w:val="21"/>
        </w:rPr>
      </w:pPr>
    </w:p>
    <w:p w:rsidR="005F6713" w:rsidRPr="00DF223E" w:rsidRDefault="005F6713" w:rsidP="00393D63">
      <w:pPr>
        <w:jc w:val="left"/>
        <w:rPr>
          <w:rFonts w:ascii="メイリオ" w:hAnsi="メイリオ"/>
          <w:sz w:val="22"/>
        </w:rPr>
      </w:pPr>
    </w:p>
    <w:sectPr w:rsidR="005F6713" w:rsidRPr="00DF223E" w:rsidSect="00B93A39">
      <w:footerReference w:type="default" r:id="rId12"/>
      <w:type w:val="continuous"/>
      <w:pgSz w:w="11906" w:h="16838"/>
      <w:pgMar w:top="1701" w:right="1701" w:bottom="993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3D5" w:rsidRDefault="005453D5" w:rsidP="00E17298">
      <w:pPr>
        <w:spacing w:line="240" w:lineRule="auto"/>
      </w:pPr>
      <w:r>
        <w:separator/>
      </w:r>
    </w:p>
  </w:endnote>
  <w:endnote w:type="continuationSeparator" w:id="0">
    <w:p w:rsidR="005453D5" w:rsidRDefault="005453D5" w:rsidP="00E17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A39" w:rsidRDefault="00B93A39">
    <w:pPr>
      <w:pStyle w:val="a5"/>
    </w:pPr>
  </w:p>
  <w:p w:rsidR="005033FC" w:rsidRDefault="005033FC" w:rsidP="0026106E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A39" w:rsidRDefault="00B93A39">
    <w:pPr>
      <w:pStyle w:val="a5"/>
    </w:pPr>
  </w:p>
  <w:p w:rsidR="00B93A39" w:rsidRDefault="00B93A39" w:rsidP="00B93A39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905699"/>
      <w:docPartObj>
        <w:docPartGallery w:val="Page Numbers (Bottom of Page)"/>
        <w:docPartUnique/>
      </w:docPartObj>
    </w:sdtPr>
    <w:sdtEndPr/>
    <w:sdtContent>
      <w:p w:rsidR="00B93A39" w:rsidRDefault="00B93A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B93A39" w:rsidRDefault="00B93A39" w:rsidP="00B93A39">
    <w:pPr>
      <w:pStyle w:val="a5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710395"/>
      <w:docPartObj>
        <w:docPartGallery w:val="Page Numbers (Bottom of Page)"/>
        <w:docPartUnique/>
      </w:docPartObj>
    </w:sdtPr>
    <w:sdtEndPr/>
    <w:sdtContent>
      <w:p w:rsidR="005143A3" w:rsidRDefault="005143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B93A39" w:rsidRDefault="00B93A39" w:rsidP="0026106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3D5" w:rsidRDefault="005453D5" w:rsidP="00E17298">
      <w:pPr>
        <w:spacing w:line="240" w:lineRule="auto"/>
      </w:pPr>
      <w:r>
        <w:separator/>
      </w:r>
    </w:p>
  </w:footnote>
  <w:footnote w:type="continuationSeparator" w:id="0">
    <w:p w:rsidR="005453D5" w:rsidRDefault="005453D5" w:rsidP="00E17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C1D" w:rsidRDefault="00F96C1D">
    <w:pPr>
      <w:pStyle w:val="a3"/>
    </w:pPr>
  </w:p>
  <w:p w:rsidR="00F96C1D" w:rsidRDefault="00F96C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282"/>
    <w:multiLevelType w:val="hybridMultilevel"/>
    <w:tmpl w:val="AA645A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8284A"/>
    <w:multiLevelType w:val="hybridMultilevel"/>
    <w:tmpl w:val="7BE22962"/>
    <w:lvl w:ilvl="0" w:tplc="DE4C9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93037"/>
    <w:multiLevelType w:val="hybridMultilevel"/>
    <w:tmpl w:val="EA660A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0C46E7"/>
    <w:multiLevelType w:val="hybridMultilevel"/>
    <w:tmpl w:val="9CAAA3F0"/>
    <w:lvl w:ilvl="0" w:tplc="B1E4ED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9C97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8FE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82BE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C29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9E30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493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815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A2C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615F4"/>
    <w:multiLevelType w:val="hybridMultilevel"/>
    <w:tmpl w:val="46EC3D58"/>
    <w:lvl w:ilvl="0" w:tplc="4114F040">
      <w:start w:val="7"/>
      <w:numFmt w:val="decimalFullWidth"/>
      <w:lvlText w:val="%1．"/>
      <w:lvlJc w:val="left"/>
      <w:pPr>
        <w:ind w:left="720" w:hanging="720"/>
      </w:pPr>
      <w:rPr>
        <w:rFonts w:asciiTheme="minorHAnsi" w:hAnsiTheme="minorHAnsi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C149C7"/>
    <w:multiLevelType w:val="hybridMultilevel"/>
    <w:tmpl w:val="1BE205DA"/>
    <w:lvl w:ilvl="0" w:tplc="F95E15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415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DE79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E14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0EF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2A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0F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8EC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AD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909A2"/>
    <w:multiLevelType w:val="hybridMultilevel"/>
    <w:tmpl w:val="9F2AB4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A871F6"/>
    <w:multiLevelType w:val="hybridMultilevel"/>
    <w:tmpl w:val="37B22470"/>
    <w:lvl w:ilvl="0" w:tplc="DE4C9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922B78"/>
    <w:multiLevelType w:val="hybridMultilevel"/>
    <w:tmpl w:val="A5F2B9CA"/>
    <w:lvl w:ilvl="0" w:tplc="1F2E7D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3CC8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7482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E70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E5B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CCF4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034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2D4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6EE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011CC"/>
    <w:multiLevelType w:val="hybridMultilevel"/>
    <w:tmpl w:val="DC983694"/>
    <w:lvl w:ilvl="0" w:tplc="6658980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C05A42"/>
    <w:multiLevelType w:val="hybridMultilevel"/>
    <w:tmpl w:val="AAC27A96"/>
    <w:lvl w:ilvl="0" w:tplc="277AC1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2642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FE6E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434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098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EEB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8C2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ABD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50A5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A08BD"/>
    <w:multiLevelType w:val="hybridMultilevel"/>
    <w:tmpl w:val="B3FC69A2"/>
    <w:lvl w:ilvl="0" w:tplc="36860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EF1D3A"/>
    <w:multiLevelType w:val="hybridMultilevel"/>
    <w:tmpl w:val="5C0E2232"/>
    <w:lvl w:ilvl="0" w:tplc="7B5851B2">
      <w:start w:val="1"/>
      <w:numFmt w:val="decimal"/>
      <w:pStyle w:val="1"/>
      <w:lvlText w:val="%1."/>
      <w:lvlJc w:val="left"/>
      <w:pPr>
        <w:ind w:left="420" w:hanging="420"/>
      </w:pPr>
    </w:lvl>
    <w:lvl w:ilvl="1" w:tplc="21A414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51032F"/>
    <w:multiLevelType w:val="hybridMultilevel"/>
    <w:tmpl w:val="AFCA7FEA"/>
    <w:lvl w:ilvl="0" w:tplc="3CAAD9B6">
      <w:start w:val="8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92570B"/>
    <w:multiLevelType w:val="hybridMultilevel"/>
    <w:tmpl w:val="6F28EC84"/>
    <w:lvl w:ilvl="0" w:tplc="33025F52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  <w:color w:val="auto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EE0562A"/>
    <w:multiLevelType w:val="hybridMultilevel"/>
    <w:tmpl w:val="026C327E"/>
    <w:lvl w:ilvl="0" w:tplc="092EAA3A">
      <w:start w:val="3"/>
      <w:numFmt w:val="decimalEnclosedCircle"/>
      <w:lvlText w:val="%1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16" w15:restartNumberingAfterBreak="0">
    <w:nsid w:val="406D6236"/>
    <w:multiLevelType w:val="hybridMultilevel"/>
    <w:tmpl w:val="29DAD680"/>
    <w:lvl w:ilvl="0" w:tplc="10C6F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B659FE"/>
    <w:multiLevelType w:val="hybridMultilevel"/>
    <w:tmpl w:val="B0624AF4"/>
    <w:lvl w:ilvl="0" w:tplc="F098BB16">
      <w:start w:val="3"/>
      <w:numFmt w:val="decimalEnclosedCircle"/>
      <w:lvlText w:val="%1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18" w15:restartNumberingAfterBreak="0">
    <w:nsid w:val="45713829"/>
    <w:multiLevelType w:val="hybridMultilevel"/>
    <w:tmpl w:val="0D1AE3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5969C5"/>
    <w:multiLevelType w:val="hybridMultilevel"/>
    <w:tmpl w:val="0344BC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2363E0"/>
    <w:multiLevelType w:val="hybridMultilevel"/>
    <w:tmpl w:val="20968122"/>
    <w:lvl w:ilvl="0" w:tplc="B234071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57F3450"/>
    <w:multiLevelType w:val="hybridMultilevel"/>
    <w:tmpl w:val="A75AD94E"/>
    <w:lvl w:ilvl="0" w:tplc="7FD44822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  <w:color w:val="0000FF" w:themeColor="hyperlink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695480D"/>
    <w:multiLevelType w:val="hybridMultilevel"/>
    <w:tmpl w:val="EC88E27A"/>
    <w:lvl w:ilvl="0" w:tplc="25126F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5DFE216C"/>
    <w:multiLevelType w:val="hybridMultilevel"/>
    <w:tmpl w:val="ACD03192"/>
    <w:lvl w:ilvl="0" w:tplc="66F41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7C0A2C"/>
    <w:multiLevelType w:val="hybridMultilevel"/>
    <w:tmpl w:val="BAD03A3C"/>
    <w:lvl w:ilvl="0" w:tplc="D7AC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B96866"/>
    <w:multiLevelType w:val="hybridMultilevel"/>
    <w:tmpl w:val="D2163FEE"/>
    <w:lvl w:ilvl="0" w:tplc="FCCEED14">
      <w:start w:val="1"/>
      <w:numFmt w:val="decimal"/>
      <w:lvlText w:val="（%1）"/>
      <w:lvlJc w:val="left"/>
      <w:pPr>
        <w:ind w:left="720" w:hanging="720"/>
      </w:pPr>
      <w:rPr>
        <w:color w:val="FF000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C0552E5"/>
    <w:multiLevelType w:val="hybridMultilevel"/>
    <w:tmpl w:val="5EA8DC56"/>
    <w:lvl w:ilvl="0" w:tplc="2A94B9A4">
      <w:start w:val="1"/>
      <w:numFmt w:val="decimalEnclosedCircle"/>
      <w:lvlText w:val="%1"/>
      <w:lvlJc w:val="left"/>
      <w:pPr>
        <w:ind w:left="570" w:hanging="360"/>
      </w:pPr>
      <w:rPr>
        <w:rFonts w:eastAsia="メイリオ" w:hint="default"/>
        <w:color w:val="0000FF" w:themeColor="hyperlink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C427AF4"/>
    <w:multiLevelType w:val="hybridMultilevel"/>
    <w:tmpl w:val="5F328A0C"/>
    <w:lvl w:ilvl="0" w:tplc="7F58E2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B65B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CCD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C3D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6F0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65B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2EA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A2D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040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1096D"/>
    <w:multiLevelType w:val="hybridMultilevel"/>
    <w:tmpl w:val="9C8AC962"/>
    <w:lvl w:ilvl="0" w:tplc="6E08A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705858">
      <w:numFmt w:val="bullet"/>
      <w:lvlText w:val="・"/>
      <w:lvlJc w:val="left"/>
      <w:pPr>
        <w:ind w:left="1440" w:hanging="360"/>
      </w:pPr>
      <w:rPr>
        <w:rFonts w:ascii="メイリオ" w:eastAsia="メイリオ" w:hAnsi="メイリオ" w:cstheme="minorBidi" w:hint="eastAsia"/>
      </w:rPr>
    </w:lvl>
    <w:lvl w:ilvl="2" w:tplc="FDA8A2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680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C3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EE2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B0D7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4C19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4C1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E4367"/>
    <w:multiLevelType w:val="hybridMultilevel"/>
    <w:tmpl w:val="0D7A7CDE"/>
    <w:lvl w:ilvl="0" w:tplc="101088CE">
      <w:start w:val="1"/>
      <w:numFmt w:val="decimalEnclosedCircle"/>
      <w:pStyle w:val="2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3FF487B"/>
    <w:multiLevelType w:val="hybridMultilevel"/>
    <w:tmpl w:val="5178FF36"/>
    <w:lvl w:ilvl="0" w:tplc="FD24115C">
      <w:start w:val="5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85CE9A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784D59"/>
    <w:multiLevelType w:val="hybridMultilevel"/>
    <w:tmpl w:val="069A813C"/>
    <w:lvl w:ilvl="0" w:tplc="87C87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95759A1"/>
    <w:multiLevelType w:val="hybridMultilevel"/>
    <w:tmpl w:val="7FEC15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B716E95"/>
    <w:multiLevelType w:val="hybridMultilevel"/>
    <w:tmpl w:val="301E360A"/>
    <w:lvl w:ilvl="0" w:tplc="AB402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A3F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2D4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491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087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4ADC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620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CED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F4D2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F5E08"/>
    <w:multiLevelType w:val="hybridMultilevel"/>
    <w:tmpl w:val="5434A6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2"/>
  </w:num>
  <w:num w:numId="4">
    <w:abstractNumId w:val="16"/>
  </w:num>
  <w:num w:numId="5">
    <w:abstractNumId w:val="18"/>
  </w:num>
  <w:num w:numId="6">
    <w:abstractNumId w:val="18"/>
    <w:lvlOverride w:ilvl="0">
      <w:lvl w:ilvl="0" w:tplc="04090011">
        <w:start w:val="1"/>
        <w:numFmt w:val="decimalEnclosedCircle"/>
        <w:lvlText w:val="%1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7">
    <w:abstractNumId w:val="29"/>
  </w:num>
  <w:num w:numId="8">
    <w:abstractNumId w:val="10"/>
  </w:num>
  <w:num w:numId="9">
    <w:abstractNumId w:val="33"/>
  </w:num>
  <w:num w:numId="10">
    <w:abstractNumId w:val="8"/>
  </w:num>
  <w:num w:numId="11">
    <w:abstractNumId w:val="3"/>
  </w:num>
  <w:num w:numId="12">
    <w:abstractNumId w:val="28"/>
  </w:num>
  <w:num w:numId="13">
    <w:abstractNumId w:val="0"/>
  </w:num>
  <w:num w:numId="14">
    <w:abstractNumId w:val="19"/>
  </w:num>
  <w:num w:numId="15">
    <w:abstractNumId w:val="15"/>
  </w:num>
  <w:num w:numId="16">
    <w:abstractNumId w:val="17"/>
  </w:num>
  <w:num w:numId="17">
    <w:abstractNumId w:val="5"/>
  </w:num>
  <w:num w:numId="18">
    <w:abstractNumId w:val="1"/>
  </w:num>
  <w:num w:numId="19">
    <w:abstractNumId w:val="13"/>
  </w:num>
  <w:num w:numId="20">
    <w:abstractNumId w:val="20"/>
  </w:num>
  <w:num w:numId="21">
    <w:abstractNumId w:val="9"/>
  </w:num>
  <w:num w:numId="22">
    <w:abstractNumId w:val="32"/>
  </w:num>
  <w:num w:numId="23">
    <w:abstractNumId w:val="11"/>
  </w:num>
  <w:num w:numId="24">
    <w:abstractNumId w:val="23"/>
  </w:num>
  <w:num w:numId="25">
    <w:abstractNumId w:val="24"/>
  </w:num>
  <w:num w:numId="26">
    <w:abstractNumId w:val="31"/>
  </w:num>
  <w:num w:numId="27">
    <w:abstractNumId w:val="2"/>
  </w:num>
  <w:num w:numId="28">
    <w:abstractNumId w:val="7"/>
  </w:num>
  <w:num w:numId="29">
    <w:abstractNumId w:val="22"/>
  </w:num>
  <w:num w:numId="30">
    <w:abstractNumId w:val="34"/>
  </w:num>
  <w:num w:numId="31">
    <w:abstractNumId w:val="4"/>
  </w:num>
  <w:num w:numId="32">
    <w:abstractNumId w:val="26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98"/>
    <w:rsid w:val="0000143F"/>
    <w:rsid w:val="00002414"/>
    <w:rsid w:val="00015F6E"/>
    <w:rsid w:val="000164BD"/>
    <w:rsid w:val="00023156"/>
    <w:rsid w:val="00027B92"/>
    <w:rsid w:val="00034713"/>
    <w:rsid w:val="00036FFA"/>
    <w:rsid w:val="00037811"/>
    <w:rsid w:val="00037B83"/>
    <w:rsid w:val="00061512"/>
    <w:rsid w:val="000648A4"/>
    <w:rsid w:val="00081CEB"/>
    <w:rsid w:val="00095DD6"/>
    <w:rsid w:val="000975F7"/>
    <w:rsid w:val="00097783"/>
    <w:rsid w:val="000A124E"/>
    <w:rsid w:val="000A1379"/>
    <w:rsid w:val="000A143F"/>
    <w:rsid w:val="000B46E8"/>
    <w:rsid w:val="000B4A9D"/>
    <w:rsid w:val="000B5A91"/>
    <w:rsid w:val="000C1562"/>
    <w:rsid w:val="000C3DD0"/>
    <w:rsid w:val="000D76C2"/>
    <w:rsid w:val="000F5295"/>
    <w:rsid w:val="000F5842"/>
    <w:rsid w:val="00113AB9"/>
    <w:rsid w:val="00126D14"/>
    <w:rsid w:val="00127448"/>
    <w:rsid w:val="00131627"/>
    <w:rsid w:val="00132896"/>
    <w:rsid w:val="00134035"/>
    <w:rsid w:val="00170BA0"/>
    <w:rsid w:val="00181013"/>
    <w:rsid w:val="00184097"/>
    <w:rsid w:val="00192077"/>
    <w:rsid w:val="001921CE"/>
    <w:rsid w:val="00194C78"/>
    <w:rsid w:val="00197CFE"/>
    <w:rsid w:val="001A23A3"/>
    <w:rsid w:val="001A5971"/>
    <w:rsid w:val="001B59B4"/>
    <w:rsid w:val="001C2123"/>
    <w:rsid w:val="001C5F4A"/>
    <w:rsid w:val="001C61DF"/>
    <w:rsid w:val="001C6612"/>
    <w:rsid w:val="001D44A1"/>
    <w:rsid w:val="001D5ACF"/>
    <w:rsid w:val="00207CE8"/>
    <w:rsid w:val="002100B6"/>
    <w:rsid w:val="00210296"/>
    <w:rsid w:val="002226C8"/>
    <w:rsid w:val="00227FC5"/>
    <w:rsid w:val="00233676"/>
    <w:rsid w:val="00234A45"/>
    <w:rsid w:val="00235C11"/>
    <w:rsid w:val="002415B0"/>
    <w:rsid w:val="00243F26"/>
    <w:rsid w:val="00252311"/>
    <w:rsid w:val="0025371D"/>
    <w:rsid w:val="00253B78"/>
    <w:rsid w:val="0026106E"/>
    <w:rsid w:val="00265802"/>
    <w:rsid w:val="002725BE"/>
    <w:rsid w:val="00273A51"/>
    <w:rsid w:val="002920D7"/>
    <w:rsid w:val="002964A3"/>
    <w:rsid w:val="002A328F"/>
    <w:rsid w:val="002A40CD"/>
    <w:rsid w:val="002A65A9"/>
    <w:rsid w:val="002B2EBD"/>
    <w:rsid w:val="002B6E5B"/>
    <w:rsid w:val="002C0C88"/>
    <w:rsid w:val="002C0EB2"/>
    <w:rsid w:val="002C567E"/>
    <w:rsid w:val="002E5738"/>
    <w:rsid w:val="002F267E"/>
    <w:rsid w:val="003135E2"/>
    <w:rsid w:val="0031750B"/>
    <w:rsid w:val="00320670"/>
    <w:rsid w:val="00331858"/>
    <w:rsid w:val="00342682"/>
    <w:rsid w:val="003445A4"/>
    <w:rsid w:val="00344EF9"/>
    <w:rsid w:val="003474A9"/>
    <w:rsid w:val="00357908"/>
    <w:rsid w:val="00374ED1"/>
    <w:rsid w:val="00381098"/>
    <w:rsid w:val="00383406"/>
    <w:rsid w:val="00393D63"/>
    <w:rsid w:val="003A069C"/>
    <w:rsid w:val="003A131A"/>
    <w:rsid w:val="003A43FF"/>
    <w:rsid w:val="003D4218"/>
    <w:rsid w:val="003F62BD"/>
    <w:rsid w:val="00401E67"/>
    <w:rsid w:val="004065F1"/>
    <w:rsid w:val="00406EC6"/>
    <w:rsid w:val="004078E5"/>
    <w:rsid w:val="004221F1"/>
    <w:rsid w:val="00424284"/>
    <w:rsid w:val="00424496"/>
    <w:rsid w:val="004310CE"/>
    <w:rsid w:val="00435626"/>
    <w:rsid w:val="00435FC9"/>
    <w:rsid w:val="00436171"/>
    <w:rsid w:val="00440BCB"/>
    <w:rsid w:val="00461854"/>
    <w:rsid w:val="00463670"/>
    <w:rsid w:val="00463C5A"/>
    <w:rsid w:val="00470AFE"/>
    <w:rsid w:val="00475400"/>
    <w:rsid w:val="004903D0"/>
    <w:rsid w:val="0049065B"/>
    <w:rsid w:val="00495C06"/>
    <w:rsid w:val="00496341"/>
    <w:rsid w:val="004A0A27"/>
    <w:rsid w:val="004A4A9A"/>
    <w:rsid w:val="004B011D"/>
    <w:rsid w:val="004B0BD0"/>
    <w:rsid w:val="004B4490"/>
    <w:rsid w:val="004C4565"/>
    <w:rsid w:val="004C5901"/>
    <w:rsid w:val="004C6DC0"/>
    <w:rsid w:val="004D3C25"/>
    <w:rsid w:val="004E0429"/>
    <w:rsid w:val="004E39ED"/>
    <w:rsid w:val="004E6229"/>
    <w:rsid w:val="005002BD"/>
    <w:rsid w:val="00500C74"/>
    <w:rsid w:val="005033FC"/>
    <w:rsid w:val="00506146"/>
    <w:rsid w:val="00506F86"/>
    <w:rsid w:val="005112B5"/>
    <w:rsid w:val="00512F80"/>
    <w:rsid w:val="005143A3"/>
    <w:rsid w:val="00516B86"/>
    <w:rsid w:val="00517592"/>
    <w:rsid w:val="00521F54"/>
    <w:rsid w:val="005265E3"/>
    <w:rsid w:val="00536061"/>
    <w:rsid w:val="00537682"/>
    <w:rsid w:val="0054438A"/>
    <w:rsid w:val="005453D5"/>
    <w:rsid w:val="00545563"/>
    <w:rsid w:val="00554BD7"/>
    <w:rsid w:val="00555874"/>
    <w:rsid w:val="00556491"/>
    <w:rsid w:val="0058072F"/>
    <w:rsid w:val="00590629"/>
    <w:rsid w:val="005A5273"/>
    <w:rsid w:val="005A629F"/>
    <w:rsid w:val="005A764D"/>
    <w:rsid w:val="005B414B"/>
    <w:rsid w:val="005C29BD"/>
    <w:rsid w:val="005E7139"/>
    <w:rsid w:val="005E7B21"/>
    <w:rsid w:val="005F4393"/>
    <w:rsid w:val="005F6713"/>
    <w:rsid w:val="00601876"/>
    <w:rsid w:val="00603402"/>
    <w:rsid w:val="00610C74"/>
    <w:rsid w:val="006321C1"/>
    <w:rsid w:val="0064652D"/>
    <w:rsid w:val="00671ACF"/>
    <w:rsid w:val="0067675D"/>
    <w:rsid w:val="0069349E"/>
    <w:rsid w:val="00697E27"/>
    <w:rsid w:val="006A3FBC"/>
    <w:rsid w:val="006B337D"/>
    <w:rsid w:val="006E0432"/>
    <w:rsid w:val="006E57AB"/>
    <w:rsid w:val="00701CB8"/>
    <w:rsid w:val="0071163A"/>
    <w:rsid w:val="00712244"/>
    <w:rsid w:val="00713653"/>
    <w:rsid w:val="00720881"/>
    <w:rsid w:val="00743E26"/>
    <w:rsid w:val="00746ADA"/>
    <w:rsid w:val="00750AB1"/>
    <w:rsid w:val="00750C37"/>
    <w:rsid w:val="00755D5C"/>
    <w:rsid w:val="00760550"/>
    <w:rsid w:val="00796EBC"/>
    <w:rsid w:val="007B0B79"/>
    <w:rsid w:val="007C3E09"/>
    <w:rsid w:val="007C611F"/>
    <w:rsid w:val="007C6DE2"/>
    <w:rsid w:val="007C7DCE"/>
    <w:rsid w:val="007D0ACE"/>
    <w:rsid w:val="007D303D"/>
    <w:rsid w:val="007D6D12"/>
    <w:rsid w:val="007D7CAC"/>
    <w:rsid w:val="007E3404"/>
    <w:rsid w:val="007E41A4"/>
    <w:rsid w:val="007F1D90"/>
    <w:rsid w:val="007F58C6"/>
    <w:rsid w:val="007F6121"/>
    <w:rsid w:val="008049F5"/>
    <w:rsid w:val="0080719E"/>
    <w:rsid w:val="00815827"/>
    <w:rsid w:val="008277B3"/>
    <w:rsid w:val="00836260"/>
    <w:rsid w:val="00836C79"/>
    <w:rsid w:val="00840608"/>
    <w:rsid w:val="008406FF"/>
    <w:rsid w:val="0084295F"/>
    <w:rsid w:val="00843FF9"/>
    <w:rsid w:val="0084540D"/>
    <w:rsid w:val="0085675F"/>
    <w:rsid w:val="0086429D"/>
    <w:rsid w:val="0086670B"/>
    <w:rsid w:val="00867FF4"/>
    <w:rsid w:val="00870401"/>
    <w:rsid w:val="0087764E"/>
    <w:rsid w:val="00886C64"/>
    <w:rsid w:val="00894ADB"/>
    <w:rsid w:val="00895961"/>
    <w:rsid w:val="008A0867"/>
    <w:rsid w:val="008A0D0F"/>
    <w:rsid w:val="008A3F2F"/>
    <w:rsid w:val="008A596E"/>
    <w:rsid w:val="008B0AD3"/>
    <w:rsid w:val="008D09F3"/>
    <w:rsid w:val="008D204B"/>
    <w:rsid w:val="008D5547"/>
    <w:rsid w:val="008F55AC"/>
    <w:rsid w:val="008F7830"/>
    <w:rsid w:val="0090257B"/>
    <w:rsid w:val="00904C2D"/>
    <w:rsid w:val="00905B98"/>
    <w:rsid w:val="009100A8"/>
    <w:rsid w:val="0091260B"/>
    <w:rsid w:val="00931EDD"/>
    <w:rsid w:val="00940A7F"/>
    <w:rsid w:val="00944001"/>
    <w:rsid w:val="009447F4"/>
    <w:rsid w:val="0094591E"/>
    <w:rsid w:val="0097284F"/>
    <w:rsid w:val="0097395B"/>
    <w:rsid w:val="00975666"/>
    <w:rsid w:val="0097793F"/>
    <w:rsid w:val="00986F22"/>
    <w:rsid w:val="00993AFA"/>
    <w:rsid w:val="00993B67"/>
    <w:rsid w:val="00994637"/>
    <w:rsid w:val="009A4481"/>
    <w:rsid w:val="009C45A0"/>
    <w:rsid w:val="009C6EAA"/>
    <w:rsid w:val="009C7DBB"/>
    <w:rsid w:val="009D398A"/>
    <w:rsid w:val="009D7D09"/>
    <w:rsid w:val="009E4985"/>
    <w:rsid w:val="009E5ECD"/>
    <w:rsid w:val="009F0E61"/>
    <w:rsid w:val="009F2CA1"/>
    <w:rsid w:val="009F4A31"/>
    <w:rsid w:val="00A05E13"/>
    <w:rsid w:val="00A06AD7"/>
    <w:rsid w:val="00A10FA5"/>
    <w:rsid w:val="00A1327B"/>
    <w:rsid w:val="00A31276"/>
    <w:rsid w:val="00A327E5"/>
    <w:rsid w:val="00A37517"/>
    <w:rsid w:val="00A37EF8"/>
    <w:rsid w:val="00A44F13"/>
    <w:rsid w:val="00A4545C"/>
    <w:rsid w:val="00A467F5"/>
    <w:rsid w:val="00A477E7"/>
    <w:rsid w:val="00A626C0"/>
    <w:rsid w:val="00A63189"/>
    <w:rsid w:val="00A66D25"/>
    <w:rsid w:val="00A70A89"/>
    <w:rsid w:val="00A73686"/>
    <w:rsid w:val="00A75F3D"/>
    <w:rsid w:val="00A81541"/>
    <w:rsid w:val="00AA66A9"/>
    <w:rsid w:val="00AA7CF1"/>
    <w:rsid w:val="00AC2538"/>
    <w:rsid w:val="00AD7CBF"/>
    <w:rsid w:val="00AE5395"/>
    <w:rsid w:val="00AF28BC"/>
    <w:rsid w:val="00B017DF"/>
    <w:rsid w:val="00B0220A"/>
    <w:rsid w:val="00B07BB1"/>
    <w:rsid w:val="00B14D7A"/>
    <w:rsid w:val="00B20B19"/>
    <w:rsid w:val="00B2725C"/>
    <w:rsid w:val="00B42ABF"/>
    <w:rsid w:val="00B7680B"/>
    <w:rsid w:val="00B93A39"/>
    <w:rsid w:val="00B93AB4"/>
    <w:rsid w:val="00BA4669"/>
    <w:rsid w:val="00BB4181"/>
    <w:rsid w:val="00BC6144"/>
    <w:rsid w:val="00BD26B0"/>
    <w:rsid w:val="00BD2758"/>
    <w:rsid w:val="00BD3FE8"/>
    <w:rsid w:val="00BD4529"/>
    <w:rsid w:val="00BE11EB"/>
    <w:rsid w:val="00BE48AA"/>
    <w:rsid w:val="00BF112A"/>
    <w:rsid w:val="00BF37A4"/>
    <w:rsid w:val="00BF5703"/>
    <w:rsid w:val="00C001E4"/>
    <w:rsid w:val="00C006B1"/>
    <w:rsid w:val="00C01C87"/>
    <w:rsid w:val="00C21A16"/>
    <w:rsid w:val="00C25F68"/>
    <w:rsid w:val="00C272CA"/>
    <w:rsid w:val="00C32EDF"/>
    <w:rsid w:val="00C3456E"/>
    <w:rsid w:val="00C34B0C"/>
    <w:rsid w:val="00C361E1"/>
    <w:rsid w:val="00C41692"/>
    <w:rsid w:val="00C442A3"/>
    <w:rsid w:val="00C44EB4"/>
    <w:rsid w:val="00C45359"/>
    <w:rsid w:val="00C46A28"/>
    <w:rsid w:val="00C625F2"/>
    <w:rsid w:val="00C64186"/>
    <w:rsid w:val="00C660F9"/>
    <w:rsid w:val="00C91308"/>
    <w:rsid w:val="00CA50E0"/>
    <w:rsid w:val="00CB0A3B"/>
    <w:rsid w:val="00CB1BC7"/>
    <w:rsid w:val="00CB1F68"/>
    <w:rsid w:val="00CB2871"/>
    <w:rsid w:val="00CC7773"/>
    <w:rsid w:val="00CD098B"/>
    <w:rsid w:val="00CD198D"/>
    <w:rsid w:val="00CD5360"/>
    <w:rsid w:val="00CF0848"/>
    <w:rsid w:val="00CF56C4"/>
    <w:rsid w:val="00CF5901"/>
    <w:rsid w:val="00CF62A3"/>
    <w:rsid w:val="00CF7184"/>
    <w:rsid w:val="00D04ED7"/>
    <w:rsid w:val="00D25085"/>
    <w:rsid w:val="00D2611A"/>
    <w:rsid w:val="00D3350E"/>
    <w:rsid w:val="00D34F7A"/>
    <w:rsid w:val="00D44945"/>
    <w:rsid w:val="00D47BB7"/>
    <w:rsid w:val="00D61C1C"/>
    <w:rsid w:val="00DA2E3F"/>
    <w:rsid w:val="00DA4823"/>
    <w:rsid w:val="00DA5214"/>
    <w:rsid w:val="00DB27A4"/>
    <w:rsid w:val="00DC6B4C"/>
    <w:rsid w:val="00DD0799"/>
    <w:rsid w:val="00DD09F3"/>
    <w:rsid w:val="00DD51A5"/>
    <w:rsid w:val="00DE2799"/>
    <w:rsid w:val="00DE6416"/>
    <w:rsid w:val="00DF068D"/>
    <w:rsid w:val="00DF10D3"/>
    <w:rsid w:val="00DF223E"/>
    <w:rsid w:val="00DF7371"/>
    <w:rsid w:val="00E000F0"/>
    <w:rsid w:val="00E15355"/>
    <w:rsid w:val="00E17298"/>
    <w:rsid w:val="00E2355E"/>
    <w:rsid w:val="00E328C3"/>
    <w:rsid w:val="00E32F17"/>
    <w:rsid w:val="00E3662B"/>
    <w:rsid w:val="00E650E6"/>
    <w:rsid w:val="00EA79F9"/>
    <w:rsid w:val="00EB3D43"/>
    <w:rsid w:val="00EB71D2"/>
    <w:rsid w:val="00ED1B07"/>
    <w:rsid w:val="00ED56C8"/>
    <w:rsid w:val="00EE18B4"/>
    <w:rsid w:val="00EE4CC1"/>
    <w:rsid w:val="00EF16E8"/>
    <w:rsid w:val="00EF2FA2"/>
    <w:rsid w:val="00EF4C07"/>
    <w:rsid w:val="00EF7DCC"/>
    <w:rsid w:val="00F00975"/>
    <w:rsid w:val="00F066DC"/>
    <w:rsid w:val="00F11C76"/>
    <w:rsid w:val="00F16999"/>
    <w:rsid w:val="00F2068E"/>
    <w:rsid w:val="00F226BD"/>
    <w:rsid w:val="00F26183"/>
    <w:rsid w:val="00F3788F"/>
    <w:rsid w:val="00F420DA"/>
    <w:rsid w:val="00F5227B"/>
    <w:rsid w:val="00F535AF"/>
    <w:rsid w:val="00F603C1"/>
    <w:rsid w:val="00F87102"/>
    <w:rsid w:val="00F90C8D"/>
    <w:rsid w:val="00F96C1D"/>
    <w:rsid w:val="00FA5158"/>
    <w:rsid w:val="00FB51BB"/>
    <w:rsid w:val="00FB528A"/>
    <w:rsid w:val="00FC4444"/>
    <w:rsid w:val="00FD687D"/>
    <w:rsid w:val="00FD6C88"/>
    <w:rsid w:val="00FE70A1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FCBFB2"/>
  <w15:docId w15:val="{D60CAFAF-7BFD-49AA-B93F-DE893EC2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ED1"/>
    <w:rPr>
      <w:rFonts w:eastAsia="メイリオ"/>
    </w:rPr>
  </w:style>
  <w:style w:type="paragraph" w:styleId="1">
    <w:name w:val="heading 1"/>
    <w:basedOn w:val="a"/>
    <w:next w:val="a"/>
    <w:link w:val="10"/>
    <w:uiPriority w:val="9"/>
    <w:qFormat/>
    <w:rsid w:val="00374ED1"/>
    <w:pPr>
      <w:keepNext/>
      <w:numPr>
        <w:numId w:val="3"/>
      </w:numPr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2E3F"/>
    <w:pPr>
      <w:keepNext/>
      <w:numPr>
        <w:numId w:val="7"/>
      </w:numPr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2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298"/>
  </w:style>
  <w:style w:type="paragraph" w:styleId="a5">
    <w:name w:val="footer"/>
    <w:basedOn w:val="a"/>
    <w:link w:val="a6"/>
    <w:uiPriority w:val="99"/>
    <w:unhideWhenUsed/>
    <w:rsid w:val="00E17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298"/>
  </w:style>
  <w:style w:type="paragraph" w:styleId="a7">
    <w:name w:val="Balloon Text"/>
    <w:basedOn w:val="a"/>
    <w:link w:val="a8"/>
    <w:uiPriority w:val="99"/>
    <w:semiHidden/>
    <w:unhideWhenUsed/>
    <w:rsid w:val="00E17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7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74ED1"/>
    <w:rPr>
      <w:rFonts w:asciiTheme="majorHAnsi" w:eastAsia="メイリオ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E17298"/>
    <w:pPr>
      <w:ind w:leftChars="400" w:left="840"/>
    </w:pPr>
  </w:style>
  <w:style w:type="paragraph" w:styleId="Web">
    <w:name w:val="Normal (Web)"/>
    <w:basedOn w:val="a"/>
    <w:uiPriority w:val="99"/>
    <w:unhideWhenUsed/>
    <w:rsid w:val="003135E2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2E3F"/>
    <w:rPr>
      <w:rFonts w:asciiTheme="majorHAnsi" w:eastAsia="メイリオ" w:hAnsiTheme="majorHAnsi" w:cstheme="majorBidi"/>
    </w:rPr>
  </w:style>
  <w:style w:type="paragraph" w:styleId="aa">
    <w:name w:val="TOC Heading"/>
    <w:basedOn w:val="1"/>
    <w:next w:val="a"/>
    <w:uiPriority w:val="39"/>
    <w:unhideWhenUsed/>
    <w:qFormat/>
    <w:rsid w:val="00FB51BB"/>
    <w:pPr>
      <w:keepLines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B414B"/>
    <w:pPr>
      <w:tabs>
        <w:tab w:val="left" w:pos="420"/>
        <w:tab w:val="right" w:leader="dot" w:pos="8494"/>
      </w:tabs>
      <w:snapToGrid w:val="0"/>
    </w:pPr>
  </w:style>
  <w:style w:type="character" w:styleId="ab">
    <w:name w:val="Hyperlink"/>
    <w:basedOn w:val="a0"/>
    <w:uiPriority w:val="99"/>
    <w:unhideWhenUsed/>
    <w:rsid w:val="00FB51B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11C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0F5842"/>
    <w:pPr>
      <w:tabs>
        <w:tab w:val="left" w:pos="567"/>
        <w:tab w:val="right" w:leader="dot" w:pos="8494"/>
      </w:tabs>
      <w:snapToGrid w:val="0"/>
      <w:ind w:leftChars="100" w:left="210"/>
    </w:pPr>
  </w:style>
  <w:style w:type="paragraph" w:styleId="HTML">
    <w:name w:val="HTML Preformatted"/>
    <w:basedOn w:val="a"/>
    <w:link w:val="HTML0"/>
    <w:uiPriority w:val="99"/>
    <w:unhideWhenUsed/>
    <w:rsid w:val="00C01C8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C01C87"/>
    <w:rPr>
      <w:rFonts w:ascii="Courier New" w:eastAsia="メイリオ" w:hAnsi="Courier New" w:cs="Courier New"/>
      <w:sz w:val="20"/>
      <w:szCs w:val="20"/>
    </w:rPr>
  </w:style>
  <w:style w:type="character" w:customStyle="1" w:styleId="12">
    <w:name w:val="未解決のメンション1"/>
    <w:basedOn w:val="a0"/>
    <w:uiPriority w:val="99"/>
    <w:semiHidden/>
    <w:unhideWhenUsed/>
    <w:rsid w:val="00134035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9F4A31"/>
    <w:pPr>
      <w:spacing w:line="240" w:lineRule="auto"/>
    </w:pPr>
    <w:rPr>
      <w:rFonts w:eastAsia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339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74EB-79C4-455F-8A43-D28478B3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Sanshiro Nakano</dc:creator>
  <cp:keywords/>
  <dc:description/>
  <cp:lastModifiedBy>SWH-01</cp:lastModifiedBy>
  <cp:revision>22</cp:revision>
  <cp:lastPrinted>2022-01-18T01:51:00Z</cp:lastPrinted>
  <dcterms:created xsi:type="dcterms:W3CDTF">2021-11-26T06:11:00Z</dcterms:created>
  <dcterms:modified xsi:type="dcterms:W3CDTF">2022-01-18T02:29:00Z</dcterms:modified>
</cp:coreProperties>
</file>